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B027D8" w14:textId="77777777" w:rsidR="00FE679F" w:rsidRDefault="00FE679F" w:rsidP="007648BF">
      <w:pPr>
        <w:pStyle w:val="PlainText"/>
        <w:jc w:val="both"/>
        <w:rPr>
          <w:rFonts w:ascii="Tahoma" w:eastAsia="MS Mincho" w:hAnsi="Tahoma" w:cs="Tahoma"/>
          <w:b/>
          <w:bCs/>
          <w:sz w:val="22"/>
          <w:szCs w:val="22"/>
          <w:lang w:val="ro-RO"/>
        </w:rPr>
      </w:pPr>
    </w:p>
    <w:p w14:paraId="3AF54723" w14:textId="77777777" w:rsidR="00FE679F" w:rsidRDefault="00FE679F" w:rsidP="007648BF">
      <w:pPr>
        <w:pStyle w:val="PlainText"/>
        <w:jc w:val="both"/>
        <w:rPr>
          <w:rFonts w:ascii="Tahoma" w:eastAsia="MS Mincho" w:hAnsi="Tahoma" w:cs="Tahoma"/>
          <w:b/>
          <w:bCs/>
          <w:sz w:val="22"/>
          <w:szCs w:val="22"/>
          <w:lang w:val="ro-RO"/>
        </w:rPr>
      </w:pPr>
    </w:p>
    <w:p w14:paraId="29C7AABE" w14:textId="47F256B9" w:rsidR="007648BF" w:rsidRPr="002E36DA" w:rsidRDefault="007648BF" w:rsidP="007648BF">
      <w:pPr>
        <w:pStyle w:val="PlainText"/>
        <w:jc w:val="both"/>
        <w:rPr>
          <w:rFonts w:ascii="Tahoma" w:eastAsia="MS Mincho" w:hAnsi="Tahoma" w:cs="Tahoma"/>
          <w:b/>
          <w:bCs/>
          <w:sz w:val="22"/>
          <w:szCs w:val="22"/>
          <w:lang w:val="ro-RO"/>
        </w:rPr>
      </w:pPr>
      <w:r w:rsidRPr="002E36DA">
        <w:rPr>
          <w:rFonts w:ascii="Tahoma" w:eastAsia="MS Mincho" w:hAnsi="Tahoma" w:cs="Tahoma"/>
          <w:b/>
          <w:bCs/>
          <w:sz w:val="22"/>
          <w:szCs w:val="22"/>
          <w:lang w:val="ro-RO"/>
        </w:rPr>
        <w:t>Nr.</w:t>
      </w:r>
      <w:r w:rsidR="00480195">
        <w:rPr>
          <w:rFonts w:ascii="Tahoma" w:eastAsia="MS Mincho" w:hAnsi="Tahoma" w:cs="Tahoma"/>
          <w:b/>
          <w:bCs/>
          <w:sz w:val="22"/>
          <w:szCs w:val="22"/>
          <w:lang w:val="ro-RO"/>
        </w:rPr>
        <w:t xml:space="preserve"> </w:t>
      </w:r>
      <w:r w:rsidRPr="002E36DA">
        <w:rPr>
          <w:rFonts w:ascii="Tahoma" w:eastAsia="MS Mincho" w:hAnsi="Tahoma" w:cs="Tahoma"/>
          <w:b/>
          <w:bCs/>
          <w:sz w:val="22"/>
          <w:szCs w:val="22"/>
          <w:lang w:val="ro-RO"/>
        </w:rPr>
        <w:t>Achizitor</w:t>
      </w:r>
      <w:r w:rsidR="002E36DA">
        <w:rPr>
          <w:rFonts w:ascii="Tahoma" w:eastAsia="MS Mincho" w:hAnsi="Tahoma" w:cs="Tahoma"/>
          <w:b/>
          <w:bCs/>
          <w:sz w:val="22"/>
          <w:szCs w:val="22"/>
          <w:lang w:val="ro-RO"/>
        </w:rPr>
        <w:t xml:space="preserve"> </w:t>
      </w:r>
      <w:r w:rsidR="00DD4B06">
        <w:rPr>
          <w:rFonts w:ascii="Tahoma" w:eastAsia="MS Mincho" w:hAnsi="Tahoma" w:cs="Tahoma"/>
          <w:b/>
          <w:bCs/>
          <w:sz w:val="22"/>
          <w:szCs w:val="22"/>
          <w:lang w:val="ro-RO"/>
        </w:rPr>
        <w:t>............/..............</w:t>
      </w:r>
      <w:r w:rsidR="005A3CE5" w:rsidRPr="005A3CE5">
        <w:rPr>
          <w:rFonts w:ascii="Tahoma" w:eastAsia="MS Mincho" w:hAnsi="Tahoma" w:cs="Tahoma"/>
          <w:b/>
          <w:bCs/>
          <w:sz w:val="22"/>
          <w:szCs w:val="22"/>
          <w:lang w:val="ro-RO"/>
        </w:rPr>
        <w:t xml:space="preserve">                        </w:t>
      </w:r>
      <w:r w:rsidR="005A3CE5">
        <w:rPr>
          <w:rFonts w:ascii="Tahoma" w:eastAsia="MS Mincho" w:hAnsi="Tahoma" w:cs="Tahoma"/>
          <w:b/>
          <w:bCs/>
          <w:sz w:val="22"/>
          <w:szCs w:val="22"/>
          <w:lang w:val="ro-RO"/>
        </w:rPr>
        <w:t xml:space="preserve">                               </w:t>
      </w:r>
      <w:r w:rsidRPr="002E36DA">
        <w:rPr>
          <w:rFonts w:ascii="Tahoma" w:eastAsia="MS Mincho" w:hAnsi="Tahoma" w:cs="Tahoma"/>
          <w:b/>
          <w:bCs/>
          <w:sz w:val="22"/>
          <w:szCs w:val="22"/>
          <w:lang w:val="ro-RO"/>
        </w:rPr>
        <w:t>Nr.</w:t>
      </w:r>
      <w:r w:rsidR="00FE679F">
        <w:rPr>
          <w:rFonts w:ascii="Tahoma" w:eastAsia="MS Mincho" w:hAnsi="Tahoma" w:cs="Tahoma"/>
          <w:b/>
          <w:bCs/>
          <w:sz w:val="22"/>
          <w:szCs w:val="22"/>
          <w:lang w:val="ro-RO"/>
        </w:rPr>
        <w:t xml:space="preserve"> </w:t>
      </w:r>
      <w:r w:rsidRPr="002E36DA">
        <w:rPr>
          <w:rFonts w:ascii="Tahoma" w:eastAsia="MS Mincho" w:hAnsi="Tahoma" w:cs="Tahoma"/>
          <w:b/>
          <w:bCs/>
          <w:sz w:val="22"/>
          <w:szCs w:val="22"/>
          <w:lang w:val="ro-RO"/>
        </w:rPr>
        <w:t>Prestator</w:t>
      </w:r>
      <w:r w:rsidR="00DD4B06">
        <w:rPr>
          <w:rFonts w:ascii="Tahoma" w:eastAsia="MS Mincho" w:hAnsi="Tahoma" w:cs="Tahoma"/>
          <w:b/>
          <w:bCs/>
          <w:sz w:val="22"/>
          <w:szCs w:val="22"/>
          <w:lang w:val="ro-RO"/>
        </w:rPr>
        <w:t xml:space="preserve"> ........./...................</w:t>
      </w:r>
    </w:p>
    <w:p w14:paraId="6BEE0E31" w14:textId="77777777" w:rsidR="007648BF" w:rsidRPr="002E36DA" w:rsidRDefault="007648BF" w:rsidP="007648BF">
      <w:pPr>
        <w:pStyle w:val="PlainText"/>
        <w:jc w:val="both"/>
        <w:rPr>
          <w:rFonts w:ascii="Tahoma" w:eastAsia="MS Mincho" w:hAnsi="Tahoma" w:cs="Tahoma"/>
          <w:b/>
          <w:bCs/>
          <w:sz w:val="22"/>
          <w:szCs w:val="22"/>
          <w:lang w:val="ro-RO"/>
        </w:rPr>
      </w:pPr>
    </w:p>
    <w:p w14:paraId="26A35F78" w14:textId="77777777" w:rsidR="007648BF" w:rsidRPr="002E36DA" w:rsidRDefault="007648BF" w:rsidP="007648BF">
      <w:pPr>
        <w:pStyle w:val="PlainText"/>
        <w:jc w:val="both"/>
        <w:rPr>
          <w:rFonts w:ascii="Tahoma" w:eastAsia="MS Mincho" w:hAnsi="Tahoma" w:cs="Tahoma"/>
          <w:b/>
          <w:bCs/>
          <w:sz w:val="22"/>
          <w:szCs w:val="22"/>
          <w:lang w:val="ro-RO"/>
        </w:rPr>
      </w:pPr>
    </w:p>
    <w:p w14:paraId="64924733" w14:textId="77777777" w:rsidR="007648BF" w:rsidRPr="002E36DA" w:rsidRDefault="007648BF" w:rsidP="007648BF">
      <w:pPr>
        <w:pStyle w:val="PlainText"/>
        <w:jc w:val="center"/>
        <w:rPr>
          <w:rFonts w:ascii="Tahoma" w:eastAsia="MS Mincho" w:hAnsi="Tahoma" w:cs="Tahoma"/>
          <w:b/>
          <w:bCs/>
          <w:sz w:val="22"/>
          <w:szCs w:val="22"/>
          <w:lang w:val="ro-RO"/>
        </w:rPr>
      </w:pPr>
      <w:r w:rsidRPr="002E36DA">
        <w:rPr>
          <w:rFonts w:ascii="Tahoma" w:hAnsi="Tahoma" w:cs="Tahoma"/>
          <w:b/>
          <w:sz w:val="22"/>
          <w:szCs w:val="22"/>
        </w:rPr>
        <w:t xml:space="preserve">CONTRACT </w:t>
      </w:r>
      <w:r w:rsidRPr="002E36DA">
        <w:rPr>
          <w:rFonts w:ascii="Tahoma" w:eastAsia="MS Mincho" w:hAnsi="Tahoma" w:cs="Tahoma"/>
          <w:b/>
          <w:bCs/>
          <w:sz w:val="22"/>
          <w:szCs w:val="22"/>
          <w:lang w:val="ro-RO"/>
        </w:rPr>
        <w:t>DE PRESTARE DE SERVICII</w:t>
      </w:r>
    </w:p>
    <w:p w14:paraId="5AC249BD" w14:textId="77777777" w:rsidR="007648BF" w:rsidRPr="0077266E" w:rsidRDefault="007648BF" w:rsidP="007648BF">
      <w:pPr>
        <w:pStyle w:val="PlainText"/>
        <w:jc w:val="center"/>
        <w:rPr>
          <w:rFonts w:ascii="Times New Roman" w:eastAsia="MS Mincho" w:hAnsi="Times New Roman"/>
          <w:b/>
          <w:bCs/>
          <w:sz w:val="22"/>
          <w:szCs w:val="22"/>
          <w:lang w:val="ro-RO"/>
        </w:rPr>
      </w:pPr>
    </w:p>
    <w:p w14:paraId="6A93CC2C" w14:textId="77777777" w:rsidR="007648BF" w:rsidRDefault="007648BF" w:rsidP="007648BF">
      <w:pPr>
        <w:pStyle w:val="PlainText"/>
        <w:numPr>
          <w:ilvl w:val="0"/>
          <w:numId w:val="1"/>
        </w:numPr>
        <w:jc w:val="both"/>
        <w:rPr>
          <w:rFonts w:ascii="Tahoma" w:eastAsia="MS Mincho" w:hAnsi="Tahoma" w:cs="Tahoma"/>
          <w:b/>
          <w:sz w:val="22"/>
          <w:szCs w:val="22"/>
          <w:lang w:val="ro-RO"/>
        </w:rPr>
      </w:pPr>
      <w:r w:rsidRPr="002E36DA">
        <w:rPr>
          <w:rFonts w:ascii="Tahoma" w:eastAsia="MS Mincho" w:hAnsi="Tahoma" w:cs="Tahoma"/>
          <w:b/>
          <w:sz w:val="22"/>
          <w:szCs w:val="22"/>
          <w:lang w:val="ro-RO"/>
        </w:rPr>
        <w:t>Părți contractante</w:t>
      </w:r>
    </w:p>
    <w:p w14:paraId="16E56471" w14:textId="77777777" w:rsidR="00140896" w:rsidRPr="002E36DA" w:rsidRDefault="00140896" w:rsidP="00140896">
      <w:pPr>
        <w:pStyle w:val="PlainText"/>
        <w:ind w:left="360"/>
        <w:jc w:val="both"/>
        <w:rPr>
          <w:rFonts w:ascii="Tahoma" w:eastAsia="MS Mincho" w:hAnsi="Tahoma" w:cs="Tahoma"/>
          <w:b/>
          <w:sz w:val="22"/>
          <w:szCs w:val="22"/>
          <w:lang w:val="ro-RO"/>
        </w:rPr>
      </w:pPr>
    </w:p>
    <w:p w14:paraId="70C10552" w14:textId="7E17246E" w:rsidR="008B69AB" w:rsidRPr="002E36DA" w:rsidRDefault="008B69AB" w:rsidP="00140896">
      <w:pPr>
        <w:ind w:firstLine="708"/>
        <w:jc w:val="both"/>
        <w:rPr>
          <w:rFonts w:ascii="Tahoma" w:hAnsi="Tahoma" w:cs="Tahoma"/>
          <w:sz w:val="22"/>
          <w:szCs w:val="22"/>
          <w:lang w:val="fr-FR"/>
        </w:rPr>
      </w:pPr>
      <w:r w:rsidRPr="002E36DA">
        <w:rPr>
          <w:rFonts w:ascii="Tahoma" w:hAnsi="Tahoma" w:cs="Tahoma"/>
          <w:b/>
          <w:sz w:val="22"/>
          <w:szCs w:val="22"/>
          <w:lang w:val="fr-FR"/>
        </w:rPr>
        <w:t xml:space="preserve">INSTITUȚIA PREFECTULUI </w:t>
      </w:r>
      <w:r w:rsidR="007648BF" w:rsidRPr="002E36DA">
        <w:rPr>
          <w:rFonts w:ascii="Tahoma" w:hAnsi="Tahoma" w:cs="Tahoma"/>
          <w:b/>
          <w:sz w:val="22"/>
          <w:szCs w:val="22"/>
          <w:lang w:val="fr-FR"/>
        </w:rPr>
        <w:t xml:space="preserve">JUDEȚUL CONSTANȚA, </w:t>
      </w:r>
      <w:proofErr w:type="spellStart"/>
      <w:r w:rsidR="007648BF" w:rsidRPr="002E36DA">
        <w:rPr>
          <w:rFonts w:ascii="Tahoma" w:hAnsi="Tahoma" w:cs="Tahoma"/>
          <w:sz w:val="22"/>
          <w:szCs w:val="22"/>
          <w:lang w:val="fr-FR"/>
        </w:rPr>
        <w:t>cu</w:t>
      </w:r>
      <w:proofErr w:type="spellEnd"/>
      <w:r w:rsidR="007648BF" w:rsidRPr="002E36DA">
        <w:rPr>
          <w:rFonts w:ascii="Tahoma" w:hAnsi="Tahoma" w:cs="Tahoma"/>
          <w:sz w:val="22"/>
          <w:szCs w:val="22"/>
          <w:lang w:val="fr-FR"/>
        </w:rPr>
        <w:t xml:space="preserve"> </w:t>
      </w:r>
      <w:proofErr w:type="spellStart"/>
      <w:r w:rsidR="007648BF" w:rsidRPr="002E36DA">
        <w:rPr>
          <w:rFonts w:ascii="Tahoma" w:hAnsi="Tahoma" w:cs="Tahoma"/>
          <w:sz w:val="22"/>
          <w:szCs w:val="22"/>
          <w:lang w:val="fr-FR"/>
        </w:rPr>
        <w:t>sediul</w:t>
      </w:r>
      <w:proofErr w:type="spellEnd"/>
      <w:r w:rsidR="007648BF" w:rsidRPr="002E36DA">
        <w:rPr>
          <w:rFonts w:ascii="Tahoma" w:hAnsi="Tahoma" w:cs="Tahoma"/>
          <w:sz w:val="22"/>
          <w:szCs w:val="22"/>
          <w:lang w:val="fr-FR"/>
        </w:rPr>
        <w:t xml:space="preserve"> </w:t>
      </w:r>
      <w:proofErr w:type="spellStart"/>
      <w:r w:rsidR="007648BF" w:rsidRPr="002E36DA">
        <w:rPr>
          <w:rFonts w:ascii="Tahoma" w:hAnsi="Tahoma" w:cs="Tahoma"/>
          <w:sz w:val="22"/>
          <w:szCs w:val="22"/>
          <w:lang w:val="fr-FR"/>
        </w:rPr>
        <w:t>în</w:t>
      </w:r>
      <w:proofErr w:type="spellEnd"/>
      <w:r w:rsidR="007648BF" w:rsidRPr="002E36DA">
        <w:rPr>
          <w:rFonts w:ascii="Tahoma" w:hAnsi="Tahoma" w:cs="Tahoma"/>
          <w:sz w:val="22"/>
          <w:szCs w:val="22"/>
          <w:lang w:val="fr-FR"/>
        </w:rPr>
        <w:t xml:space="preserve"> </w:t>
      </w:r>
      <w:proofErr w:type="spellStart"/>
      <w:r w:rsidR="007648BF" w:rsidRPr="002E36DA">
        <w:rPr>
          <w:rFonts w:ascii="Tahoma" w:hAnsi="Tahoma" w:cs="Tahoma"/>
          <w:sz w:val="22"/>
          <w:szCs w:val="22"/>
          <w:lang w:val="fr-FR"/>
        </w:rPr>
        <w:t>municipiul</w:t>
      </w:r>
      <w:proofErr w:type="spellEnd"/>
      <w:r w:rsidR="007648BF" w:rsidRPr="002E36DA">
        <w:rPr>
          <w:rFonts w:ascii="Tahoma" w:hAnsi="Tahoma" w:cs="Tahoma"/>
          <w:sz w:val="22"/>
          <w:szCs w:val="22"/>
          <w:lang w:val="fr-FR"/>
        </w:rPr>
        <w:t xml:space="preserve"> </w:t>
      </w:r>
      <w:proofErr w:type="spellStart"/>
      <w:r w:rsidR="007648BF" w:rsidRPr="002E36DA">
        <w:rPr>
          <w:rFonts w:ascii="Tahoma" w:hAnsi="Tahoma" w:cs="Tahoma"/>
          <w:sz w:val="22"/>
          <w:szCs w:val="22"/>
          <w:lang w:val="fr-FR"/>
        </w:rPr>
        <w:t>Constanța</w:t>
      </w:r>
      <w:proofErr w:type="spellEnd"/>
      <w:r w:rsidR="007648BF" w:rsidRPr="002E36DA">
        <w:rPr>
          <w:rFonts w:ascii="Tahoma" w:hAnsi="Tahoma" w:cs="Tahoma"/>
          <w:sz w:val="22"/>
          <w:szCs w:val="22"/>
          <w:lang w:val="fr-FR"/>
        </w:rPr>
        <w:t>, B-</w:t>
      </w:r>
      <w:proofErr w:type="spellStart"/>
      <w:r w:rsidR="007648BF" w:rsidRPr="002E36DA">
        <w:rPr>
          <w:rFonts w:ascii="Tahoma" w:hAnsi="Tahoma" w:cs="Tahoma"/>
          <w:sz w:val="22"/>
          <w:szCs w:val="22"/>
          <w:lang w:val="fr-FR"/>
        </w:rPr>
        <w:t>dul</w:t>
      </w:r>
      <w:proofErr w:type="spellEnd"/>
      <w:r w:rsidR="007648BF" w:rsidRPr="002E36DA">
        <w:rPr>
          <w:rFonts w:ascii="Tahoma" w:hAnsi="Tahoma" w:cs="Tahoma"/>
          <w:sz w:val="22"/>
          <w:szCs w:val="22"/>
          <w:lang w:val="fr-FR"/>
        </w:rPr>
        <w:t xml:space="preserve"> Tomis, nr. 51, </w:t>
      </w:r>
      <w:proofErr w:type="spellStart"/>
      <w:r w:rsidR="007648BF" w:rsidRPr="002E36DA">
        <w:rPr>
          <w:rFonts w:ascii="Tahoma" w:hAnsi="Tahoma" w:cs="Tahoma"/>
          <w:sz w:val="22"/>
          <w:szCs w:val="22"/>
          <w:lang w:val="fr-FR"/>
        </w:rPr>
        <w:t>telefon</w:t>
      </w:r>
      <w:proofErr w:type="spellEnd"/>
      <w:r w:rsidR="007648BF" w:rsidRPr="002E36DA">
        <w:rPr>
          <w:rFonts w:ascii="Tahoma" w:hAnsi="Tahoma" w:cs="Tahoma"/>
          <w:sz w:val="22"/>
          <w:szCs w:val="22"/>
          <w:lang w:val="fr-FR"/>
        </w:rPr>
        <w:t xml:space="preserve"> 0241.</w:t>
      </w:r>
      <w:r w:rsidRPr="002E36DA">
        <w:rPr>
          <w:rFonts w:ascii="Tahoma" w:hAnsi="Tahoma" w:cs="Tahoma"/>
          <w:sz w:val="22"/>
          <w:szCs w:val="22"/>
          <w:lang w:val="fr-FR"/>
        </w:rPr>
        <w:t>617.788</w:t>
      </w:r>
      <w:r w:rsidR="007648BF" w:rsidRPr="002E36DA">
        <w:rPr>
          <w:rFonts w:ascii="Tahoma" w:hAnsi="Tahoma" w:cs="Tahoma"/>
          <w:sz w:val="22"/>
          <w:szCs w:val="22"/>
          <w:lang w:val="fr-FR"/>
        </w:rPr>
        <w:t>, fax 0241.</w:t>
      </w:r>
      <w:r w:rsidRPr="002E36DA">
        <w:rPr>
          <w:rFonts w:ascii="Tahoma" w:hAnsi="Tahoma" w:cs="Tahoma"/>
          <w:sz w:val="22"/>
          <w:szCs w:val="22"/>
          <w:lang w:val="fr-FR"/>
        </w:rPr>
        <w:t>615672</w:t>
      </w:r>
      <w:r w:rsidR="007648BF" w:rsidRPr="002E36DA">
        <w:rPr>
          <w:rFonts w:ascii="Tahoma" w:hAnsi="Tahoma" w:cs="Tahoma"/>
          <w:sz w:val="22"/>
          <w:szCs w:val="22"/>
          <w:lang w:val="fr-FR"/>
        </w:rPr>
        <w:t xml:space="preserve">, </w:t>
      </w:r>
      <w:proofErr w:type="spellStart"/>
      <w:r w:rsidRPr="002E36DA">
        <w:rPr>
          <w:rFonts w:ascii="Tahoma" w:hAnsi="Tahoma" w:cs="Tahoma"/>
          <w:sz w:val="22"/>
          <w:szCs w:val="22"/>
          <w:lang w:val="fr-FR"/>
        </w:rPr>
        <w:t>email:achizitiipublice@prefecturaconstanta.ro</w:t>
      </w:r>
      <w:proofErr w:type="spellEnd"/>
      <w:r w:rsidRPr="002E36DA">
        <w:rPr>
          <w:rFonts w:ascii="Tahoma" w:hAnsi="Tahoma" w:cs="Tahoma"/>
          <w:sz w:val="22"/>
          <w:szCs w:val="22"/>
          <w:lang w:val="fr-FR"/>
        </w:rPr>
        <w:t xml:space="preserve">, </w:t>
      </w:r>
      <w:proofErr w:type="spellStart"/>
      <w:r w:rsidR="007648BF" w:rsidRPr="002E36DA">
        <w:rPr>
          <w:rFonts w:ascii="Tahoma" w:hAnsi="Tahoma" w:cs="Tahoma"/>
          <w:sz w:val="22"/>
          <w:szCs w:val="22"/>
          <w:lang w:val="fr-FR"/>
        </w:rPr>
        <w:t>cod</w:t>
      </w:r>
      <w:proofErr w:type="spellEnd"/>
      <w:r w:rsidR="007648BF" w:rsidRPr="002E36DA">
        <w:rPr>
          <w:rFonts w:ascii="Tahoma" w:hAnsi="Tahoma" w:cs="Tahoma"/>
          <w:sz w:val="22"/>
          <w:szCs w:val="22"/>
          <w:lang w:val="fr-FR"/>
        </w:rPr>
        <w:t xml:space="preserve"> fiscal </w:t>
      </w:r>
      <w:r w:rsidRPr="002E36DA">
        <w:rPr>
          <w:rFonts w:ascii="Tahoma" w:hAnsi="Tahoma" w:cs="Tahoma"/>
          <w:sz w:val="22"/>
          <w:szCs w:val="22"/>
          <w:lang w:val="fr-FR"/>
        </w:rPr>
        <w:t>4515760</w:t>
      </w:r>
      <w:r w:rsidR="007648BF" w:rsidRPr="002E36DA">
        <w:rPr>
          <w:rFonts w:ascii="Tahoma" w:hAnsi="Tahoma" w:cs="Tahoma"/>
          <w:sz w:val="22"/>
          <w:szCs w:val="22"/>
          <w:lang w:val="fr-FR"/>
        </w:rPr>
        <w:t xml:space="preserve">, </w:t>
      </w:r>
      <w:proofErr w:type="spellStart"/>
      <w:r w:rsidRPr="002E36DA">
        <w:rPr>
          <w:rFonts w:ascii="Tahoma" w:hAnsi="Tahoma" w:cs="Tahoma"/>
          <w:sz w:val="22"/>
          <w:szCs w:val="22"/>
          <w:lang w:val="fr-FR"/>
        </w:rPr>
        <w:t>cont</w:t>
      </w:r>
      <w:proofErr w:type="spellEnd"/>
      <w:r w:rsidRPr="002E36DA">
        <w:rPr>
          <w:rFonts w:ascii="Tahoma" w:hAnsi="Tahoma" w:cs="Tahoma"/>
          <w:sz w:val="22"/>
          <w:szCs w:val="22"/>
          <w:lang w:val="fr-FR"/>
        </w:rPr>
        <w:t xml:space="preserve"> IBAN nr. </w:t>
      </w:r>
      <w:r w:rsidR="00762CB6">
        <w:rPr>
          <w:rFonts w:ascii="Tahoma" w:hAnsi="Tahoma" w:cs="Tahoma"/>
          <w:sz w:val="22"/>
          <w:szCs w:val="22"/>
          <w:lang w:val="fr-FR"/>
        </w:rPr>
        <w:t>…………………………………………</w:t>
      </w:r>
      <w:r w:rsidRPr="002E36DA">
        <w:rPr>
          <w:rFonts w:ascii="Tahoma" w:hAnsi="Tahoma" w:cs="Tahoma"/>
          <w:sz w:val="22"/>
          <w:szCs w:val="22"/>
          <w:lang w:val="fr-FR"/>
        </w:rPr>
        <w:t xml:space="preserve">, </w:t>
      </w:r>
      <w:proofErr w:type="spellStart"/>
      <w:r w:rsidRPr="002E36DA">
        <w:rPr>
          <w:rFonts w:ascii="Tahoma" w:hAnsi="Tahoma" w:cs="Tahoma"/>
          <w:sz w:val="22"/>
          <w:szCs w:val="22"/>
          <w:lang w:val="fr-FR"/>
        </w:rPr>
        <w:t>deschis</w:t>
      </w:r>
      <w:proofErr w:type="spellEnd"/>
      <w:r w:rsidRPr="002E36DA">
        <w:rPr>
          <w:rFonts w:ascii="Tahoma" w:hAnsi="Tahoma" w:cs="Tahoma"/>
          <w:sz w:val="22"/>
          <w:szCs w:val="22"/>
          <w:lang w:val="fr-FR"/>
        </w:rPr>
        <w:t xml:space="preserve"> la </w:t>
      </w:r>
      <w:proofErr w:type="spellStart"/>
      <w:r w:rsidRPr="002E36DA">
        <w:rPr>
          <w:rFonts w:ascii="Tahoma" w:hAnsi="Tahoma" w:cs="Tahoma"/>
          <w:sz w:val="22"/>
          <w:szCs w:val="22"/>
          <w:lang w:val="fr-FR"/>
        </w:rPr>
        <w:t>Trezoreria</w:t>
      </w:r>
      <w:proofErr w:type="spellEnd"/>
      <w:r w:rsidRPr="002E36DA">
        <w:rPr>
          <w:rFonts w:ascii="Tahoma" w:hAnsi="Tahoma" w:cs="Tahoma"/>
          <w:sz w:val="22"/>
          <w:szCs w:val="22"/>
          <w:lang w:val="fr-FR"/>
        </w:rPr>
        <w:t xml:space="preserve"> </w:t>
      </w:r>
      <w:proofErr w:type="spellStart"/>
      <w:r w:rsidRPr="002E36DA">
        <w:rPr>
          <w:rFonts w:ascii="Tahoma" w:hAnsi="Tahoma" w:cs="Tahoma"/>
          <w:sz w:val="22"/>
          <w:szCs w:val="22"/>
          <w:lang w:val="fr-FR"/>
        </w:rPr>
        <w:t>municipiului</w:t>
      </w:r>
      <w:proofErr w:type="spellEnd"/>
      <w:r w:rsidRPr="002E36DA">
        <w:rPr>
          <w:rFonts w:ascii="Tahoma" w:hAnsi="Tahoma" w:cs="Tahoma"/>
          <w:sz w:val="22"/>
          <w:szCs w:val="22"/>
          <w:lang w:val="fr-FR"/>
        </w:rPr>
        <w:t xml:space="preserve"> </w:t>
      </w:r>
      <w:proofErr w:type="spellStart"/>
      <w:r w:rsidRPr="002E36DA">
        <w:rPr>
          <w:rFonts w:ascii="Tahoma" w:hAnsi="Tahoma" w:cs="Tahoma"/>
          <w:sz w:val="22"/>
          <w:szCs w:val="22"/>
          <w:lang w:val="fr-FR"/>
        </w:rPr>
        <w:t>Constanța</w:t>
      </w:r>
      <w:proofErr w:type="spellEnd"/>
      <w:r w:rsidRPr="002E36DA">
        <w:rPr>
          <w:rFonts w:ascii="Tahoma" w:hAnsi="Tahoma" w:cs="Tahoma"/>
          <w:sz w:val="22"/>
          <w:szCs w:val="22"/>
          <w:lang w:val="fr-FR"/>
        </w:rPr>
        <w:t xml:space="preserve">, </w:t>
      </w:r>
      <w:proofErr w:type="spellStart"/>
      <w:r w:rsidR="007648BF" w:rsidRPr="002E36DA">
        <w:rPr>
          <w:rFonts w:ascii="Tahoma" w:hAnsi="Tahoma" w:cs="Tahoma"/>
          <w:sz w:val="22"/>
          <w:szCs w:val="22"/>
          <w:lang w:val="fr-FR"/>
        </w:rPr>
        <w:t>reprezentat</w:t>
      </w:r>
      <w:r w:rsidRPr="002E36DA">
        <w:rPr>
          <w:rFonts w:ascii="Tahoma" w:hAnsi="Tahoma" w:cs="Tahoma"/>
          <w:sz w:val="22"/>
          <w:szCs w:val="22"/>
          <w:lang w:val="fr-FR"/>
        </w:rPr>
        <w:t>ă</w:t>
      </w:r>
      <w:proofErr w:type="spellEnd"/>
      <w:r w:rsidR="007648BF" w:rsidRPr="002E36DA">
        <w:rPr>
          <w:rFonts w:ascii="Tahoma" w:hAnsi="Tahoma" w:cs="Tahoma"/>
          <w:sz w:val="22"/>
          <w:szCs w:val="22"/>
          <w:lang w:val="fr-FR"/>
        </w:rPr>
        <w:t xml:space="preserve"> </w:t>
      </w:r>
      <w:proofErr w:type="spellStart"/>
      <w:r w:rsidR="007648BF" w:rsidRPr="002E36DA">
        <w:rPr>
          <w:rFonts w:ascii="Tahoma" w:hAnsi="Tahoma" w:cs="Tahoma"/>
          <w:sz w:val="22"/>
          <w:szCs w:val="22"/>
          <w:lang w:val="fr-FR"/>
        </w:rPr>
        <w:t>prin</w:t>
      </w:r>
      <w:proofErr w:type="spellEnd"/>
      <w:r w:rsidR="002E36DA">
        <w:rPr>
          <w:rFonts w:ascii="Tahoma" w:hAnsi="Tahoma" w:cs="Tahoma"/>
          <w:sz w:val="22"/>
          <w:szCs w:val="22"/>
          <w:lang w:val="fr-FR"/>
        </w:rPr>
        <w:t xml:space="preserve"> </w:t>
      </w:r>
      <w:proofErr w:type="spellStart"/>
      <w:r w:rsidR="002E36DA">
        <w:rPr>
          <w:rFonts w:ascii="Tahoma" w:hAnsi="Tahoma" w:cs="Tahoma"/>
          <w:sz w:val="22"/>
          <w:szCs w:val="22"/>
          <w:lang w:val="fr-FR"/>
        </w:rPr>
        <w:t>domnul</w:t>
      </w:r>
      <w:proofErr w:type="spellEnd"/>
      <w:r w:rsidR="00E11818" w:rsidRPr="002E36DA">
        <w:rPr>
          <w:rFonts w:ascii="Tahoma" w:hAnsi="Tahoma" w:cs="Tahoma"/>
          <w:sz w:val="22"/>
          <w:szCs w:val="22"/>
          <w:lang w:val="fr-FR"/>
        </w:rPr>
        <w:t xml:space="preserve"> </w:t>
      </w:r>
      <w:r w:rsidR="00FE679F">
        <w:rPr>
          <w:rFonts w:ascii="Tahoma" w:hAnsi="Tahoma" w:cs="Tahoma"/>
          <w:sz w:val="22"/>
          <w:szCs w:val="22"/>
          <w:lang w:val="fr-FR"/>
        </w:rPr>
        <w:t>Adrian-</w:t>
      </w:r>
      <w:proofErr w:type="spellStart"/>
      <w:r w:rsidR="00FE679F">
        <w:rPr>
          <w:rFonts w:ascii="Tahoma" w:hAnsi="Tahoma" w:cs="Tahoma"/>
          <w:sz w:val="22"/>
          <w:szCs w:val="22"/>
          <w:lang w:val="fr-FR"/>
        </w:rPr>
        <w:t>Teodor</w:t>
      </w:r>
      <w:proofErr w:type="spellEnd"/>
      <w:r w:rsidR="00FE679F">
        <w:rPr>
          <w:rFonts w:ascii="Tahoma" w:hAnsi="Tahoma" w:cs="Tahoma"/>
          <w:sz w:val="22"/>
          <w:szCs w:val="22"/>
          <w:lang w:val="fr-FR"/>
        </w:rPr>
        <w:t xml:space="preserve"> </w:t>
      </w:r>
      <w:proofErr w:type="spellStart"/>
      <w:r w:rsidR="00FE679F">
        <w:rPr>
          <w:rFonts w:ascii="Tahoma" w:hAnsi="Tahoma" w:cs="Tahoma"/>
          <w:sz w:val="22"/>
          <w:szCs w:val="22"/>
          <w:lang w:val="fr-FR"/>
        </w:rPr>
        <w:t>Picoiu</w:t>
      </w:r>
      <w:proofErr w:type="spellEnd"/>
      <w:r w:rsidRPr="002E36DA">
        <w:rPr>
          <w:rFonts w:ascii="Tahoma" w:hAnsi="Tahoma" w:cs="Tahoma"/>
          <w:sz w:val="22"/>
          <w:szCs w:val="22"/>
          <w:lang w:val="fr-FR"/>
        </w:rPr>
        <w:t xml:space="preserve"> – </w:t>
      </w:r>
      <w:proofErr w:type="spellStart"/>
      <w:r w:rsidRPr="002E36DA">
        <w:rPr>
          <w:rFonts w:ascii="Tahoma" w:hAnsi="Tahoma" w:cs="Tahoma"/>
          <w:sz w:val="22"/>
          <w:szCs w:val="22"/>
          <w:lang w:val="fr-FR"/>
        </w:rPr>
        <w:t>Prefectul</w:t>
      </w:r>
      <w:proofErr w:type="spellEnd"/>
      <w:r w:rsidRPr="002E36DA">
        <w:rPr>
          <w:rFonts w:ascii="Tahoma" w:hAnsi="Tahoma" w:cs="Tahoma"/>
          <w:sz w:val="22"/>
          <w:szCs w:val="22"/>
          <w:lang w:val="fr-FR"/>
        </w:rPr>
        <w:t xml:space="preserve"> </w:t>
      </w:r>
      <w:proofErr w:type="spellStart"/>
      <w:r w:rsidRPr="002E36DA">
        <w:rPr>
          <w:rFonts w:ascii="Tahoma" w:hAnsi="Tahoma" w:cs="Tahoma"/>
          <w:sz w:val="22"/>
          <w:szCs w:val="22"/>
          <w:lang w:val="fr-FR"/>
        </w:rPr>
        <w:t>județului</w:t>
      </w:r>
      <w:proofErr w:type="spellEnd"/>
      <w:r w:rsidRPr="002E36DA">
        <w:rPr>
          <w:rFonts w:ascii="Tahoma" w:hAnsi="Tahoma" w:cs="Tahoma"/>
          <w:sz w:val="22"/>
          <w:szCs w:val="22"/>
          <w:lang w:val="fr-FR"/>
        </w:rPr>
        <w:t xml:space="preserve"> </w:t>
      </w:r>
      <w:proofErr w:type="spellStart"/>
      <w:r w:rsidRPr="002E36DA">
        <w:rPr>
          <w:rFonts w:ascii="Tahoma" w:hAnsi="Tahoma" w:cs="Tahoma"/>
          <w:sz w:val="22"/>
          <w:szCs w:val="22"/>
          <w:lang w:val="fr-FR"/>
        </w:rPr>
        <w:t>Constanța</w:t>
      </w:r>
      <w:proofErr w:type="spellEnd"/>
      <w:r w:rsidR="007648BF" w:rsidRPr="002E36DA">
        <w:rPr>
          <w:rFonts w:ascii="Tahoma" w:hAnsi="Tahoma" w:cs="Tahoma"/>
          <w:sz w:val="22"/>
          <w:szCs w:val="22"/>
          <w:lang w:val="fr-FR"/>
        </w:rPr>
        <w:t xml:space="preserve">, </w:t>
      </w:r>
      <w:proofErr w:type="spellStart"/>
      <w:r w:rsidR="007648BF" w:rsidRPr="002E36DA">
        <w:rPr>
          <w:rFonts w:ascii="Tahoma" w:hAnsi="Tahoma" w:cs="Tahoma"/>
          <w:sz w:val="22"/>
          <w:szCs w:val="22"/>
          <w:lang w:val="fr-FR"/>
        </w:rPr>
        <w:t>în</w:t>
      </w:r>
      <w:proofErr w:type="spellEnd"/>
      <w:r w:rsidR="007648BF" w:rsidRPr="002E36DA">
        <w:rPr>
          <w:rFonts w:ascii="Tahoma" w:hAnsi="Tahoma" w:cs="Tahoma"/>
          <w:sz w:val="22"/>
          <w:szCs w:val="22"/>
          <w:lang w:val="fr-FR"/>
        </w:rPr>
        <w:t xml:space="preserve"> </w:t>
      </w:r>
      <w:proofErr w:type="spellStart"/>
      <w:r w:rsidR="007648BF" w:rsidRPr="002E36DA">
        <w:rPr>
          <w:rFonts w:ascii="Tahoma" w:hAnsi="Tahoma" w:cs="Tahoma"/>
          <w:sz w:val="22"/>
          <w:szCs w:val="22"/>
          <w:lang w:val="fr-FR"/>
        </w:rPr>
        <w:t>calitate</w:t>
      </w:r>
      <w:proofErr w:type="spellEnd"/>
      <w:r w:rsidR="007648BF" w:rsidRPr="002E36DA">
        <w:rPr>
          <w:rFonts w:ascii="Tahoma" w:hAnsi="Tahoma" w:cs="Tahoma"/>
          <w:sz w:val="22"/>
          <w:szCs w:val="22"/>
          <w:lang w:val="fr-FR"/>
        </w:rPr>
        <w:t xml:space="preserve"> </w:t>
      </w:r>
      <w:proofErr w:type="gramStart"/>
      <w:r w:rsidR="007648BF" w:rsidRPr="002E36DA">
        <w:rPr>
          <w:rFonts w:ascii="Tahoma" w:hAnsi="Tahoma" w:cs="Tahoma"/>
          <w:sz w:val="22"/>
          <w:szCs w:val="22"/>
          <w:lang w:val="fr-FR"/>
        </w:rPr>
        <w:t xml:space="preserve">de </w:t>
      </w:r>
      <w:proofErr w:type="spellStart"/>
      <w:r w:rsidRPr="002E36DA">
        <w:rPr>
          <w:rFonts w:ascii="Tahoma" w:hAnsi="Tahoma" w:cs="Tahoma"/>
          <w:b/>
          <w:sz w:val="22"/>
          <w:szCs w:val="22"/>
          <w:lang w:val="fr-FR"/>
        </w:rPr>
        <w:t>A</w:t>
      </w:r>
      <w:r w:rsidR="007648BF" w:rsidRPr="002E36DA">
        <w:rPr>
          <w:rFonts w:ascii="Tahoma" w:hAnsi="Tahoma" w:cs="Tahoma"/>
          <w:b/>
          <w:sz w:val="22"/>
          <w:szCs w:val="22"/>
          <w:lang w:val="fr-FR"/>
        </w:rPr>
        <w:t>chizitor</w:t>
      </w:r>
      <w:proofErr w:type="spellEnd"/>
      <w:proofErr w:type="gramEnd"/>
      <w:r w:rsidR="007648BF" w:rsidRPr="002E36DA">
        <w:rPr>
          <w:rFonts w:ascii="Tahoma" w:hAnsi="Tahoma" w:cs="Tahoma"/>
          <w:sz w:val="22"/>
          <w:szCs w:val="22"/>
          <w:lang w:val="fr-FR"/>
        </w:rPr>
        <w:t>,</w:t>
      </w:r>
      <w:r w:rsidRPr="002E36DA">
        <w:rPr>
          <w:rFonts w:ascii="Tahoma" w:hAnsi="Tahoma" w:cs="Tahoma"/>
          <w:sz w:val="22"/>
          <w:szCs w:val="22"/>
          <w:lang w:val="fr-FR"/>
        </w:rPr>
        <w:t xml:space="preserve"> </w:t>
      </w:r>
      <w:proofErr w:type="spellStart"/>
      <w:r w:rsidRPr="002E36DA">
        <w:rPr>
          <w:rFonts w:ascii="Tahoma" w:hAnsi="Tahoma" w:cs="Tahoma"/>
          <w:sz w:val="22"/>
          <w:szCs w:val="22"/>
          <w:lang w:val="fr-FR"/>
        </w:rPr>
        <w:t>pe</w:t>
      </w:r>
      <w:proofErr w:type="spellEnd"/>
      <w:r w:rsidRPr="002E36DA">
        <w:rPr>
          <w:rFonts w:ascii="Tahoma" w:hAnsi="Tahoma" w:cs="Tahoma"/>
          <w:sz w:val="22"/>
          <w:szCs w:val="22"/>
          <w:lang w:val="fr-FR"/>
        </w:rPr>
        <w:t xml:space="preserve"> de o parte,</w:t>
      </w:r>
    </w:p>
    <w:p w14:paraId="70465F08" w14:textId="5FAA2C03" w:rsidR="008B69AB" w:rsidRPr="002E36DA" w:rsidRDefault="008B69AB" w:rsidP="007648BF">
      <w:pPr>
        <w:jc w:val="both"/>
        <w:rPr>
          <w:rFonts w:ascii="Tahoma" w:hAnsi="Tahoma" w:cs="Tahoma"/>
          <w:sz w:val="22"/>
          <w:szCs w:val="22"/>
          <w:lang w:val="fr-FR"/>
        </w:rPr>
      </w:pPr>
      <w:proofErr w:type="spellStart"/>
      <w:r w:rsidRPr="002E36DA">
        <w:rPr>
          <w:rFonts w:ascii="Tahoma" w:hAnsi="Tahoma" w:cs="Tahoma"/>
          <w:sz w:val="22"/>
          <w:szCs w:val="22"/>
          <w:lang w:val="fr-FR"/>
        </w:rPr>
        <w:t>Ș</w:t>
      </w:r>
      <w:r w:rsidR="007648BF" w:rsidRPr="002E36DA">
        <w:rPr>
          <w:rFonts w:ascii="Tahoma" w:hAnsi="Tahoma" w:cs="Tahoma"/>
          <w:sz w:val="22"/>
          <w:szCs w:val="22"/>
          <w:lang w:val="fr-FR"/>
        </w:rPr>
        <w:t>i</w:t>
      </w:r>
      <w:proofErr w:type="spellEnd"/>
    </w:p>
    <w:p w14:paraId="36FE3790" w14:textId="443BAC3F" w:rsidR="007648BF" w:rsidRPr="002E36DA" w:rsidRDefault="008B69AB" w:rsidP="007648BF">
      <w:pPr>
        <w:ind w:firstLine="708"/>
        <w:jc w:val="both"/>
        <w:rPr>
          <w:rFonts w:ascii="Tahoma" w:hAnsi="Tahoma" w:cs="Tahoma"/>
          <w:sz w:val="22"/>
          <w:szCs w:val="22"/>
          <w:lang w:val="fr-FR"/>
        </w:rPr>
      </w:pPr>
      <w:r w:rsidRPr="004538EA">
        <w:rPr>
          <w:rFonts w:ascii="Tahoma" w:eastAsia="MS Mincho" w:hAnsi="Tahoma" w:cs="Tahoma"/>
          <w:b/>
          <w:sz w:val="22"/>
          <w:szCs w:val="22"/>
          <w:lang w:eastAsia="en-US"/>
        </w:rPr>
        <w:t>S.C.</w:t>
      </w:r>
      <w:r w:rsidR="00F131EE" w:rsidRPr="004538EA">
        <w:rPr>
          <w:rFonts w:ascii="Tahoma" w:eastAsia="MS Mincho" w:hAnsi="Tahoma" w:cs="Tahoma"/>
          <w:b/>
          <w:sz w:val="22"/>
          <w:szCs w:val="22"/>
          <w:lang w:eastAsia="en-US"/>
        </w:rPr>
        <w:t xml:space="preserve"> </w:t>
      </w:r>
      <w:r w:rsidR="00DD4B06">
        <w:rPr>
          <w:rFonts w:ascii="Tahoma" w:eastAsia="MS Mincho" w:hAnsi="Tahoma" w:cs="Tahoma"/>
          <w:b/>
          <w:sz w:val="22"/>
          <w:szCs w:val="22"/>
          <w:lang w:eastAsia="en-US"/>
        </w:rPr>
        <w:t>...............................</w:t>
      </w:r>
      <w:r w:rsidR="00C5449E" w:rsidRPr="004538EA">
        <w:rPr>
          <w:rFonts w:ascii="Tahoma" w:eastAsia="MS Mincho" w:hAnsi="Tahoma" w:cs="Tahoma"/>
          <w:b/>
          <w:sz w:val="22"/>
          <w:szCs w:val="22"/>
          <w:lang w:eastAsia="en-US"/>
        </w:rPr>
        <w:t>.,</w:t>
      </w:r>
      <w:r w:rsidR="00C5449E" w:rsidRPr="004538EA">
        <w:rPr>
          <w:rFonts w:ascii="Tahoma" w:eastAsia="MS Mincho" w:hAnsi="Tahoma" w:cs="Tahoma"/>
          <w:sz w:val="22"/>
          <w:szCs w:val="22"/>
          <w:lang w:eastAsia="en-US"/>
        </w:rPr>
        <w:t xml:space="preserve"> cu sediul social în </w:t>
      </w:r>
      <w:r w:rsidR="00DD4B06">
        <w:rPr>
          <w:rFonts w:ascii="Tahoma" w:eastAsia="MS Mincho" w:hAnsi="Tahoma" w:cs="Tahoma"/>
          <w:sz w:val="22"/>
          <w:szCs w:val="22"/>
          <w:lang w:eastAsia="en-US"/>
        </w:rPr>
        <w:t>..........................</w:t>
      </w:r>
      <w:r w:rsidR="00F131EE" w:rsidRPr="004538EA">
        <w:rPr>
          <w:rFonts w:ascii="Tahoma" w:eastAsia="MS Mincho" w:hAnsi="Tahoma" w:cs="Tahoma"/>
          <w:sz w:val="22"/>
          <w:szCs w:val="22"/>
          <w:lang w:eastAsia="en-US"/>
        </w:rPr>
        <w:t xml:space="preserve">, Strada </w:t>
      </w:r>
      <w:r w:rsidR="00DD4B06">
        <w:rPr>
          <w:rFonts w:ascii="Tahoma" w:eastAsia="MS Mincho" w:hAnsi="Tahoma" w:cs="Tahoma"/>
          <w:sz w:val="22"/>
          <w:szCs w:val="22"/>
          <w:lang w:eastAsia="en-US"/>
        </w:rPr>
        <w:t>....................</w:t>
      </w:r>
      <w:r w:rsidR="00F131EE" w:rsidRPr="004538EA">
        <w:rPr>
          <w:rFonts w:ascii="Tahoma" w:eastAsia="MS Mincho" w:hAnsi="Tahoma" w:cs="Tahoma"/>
          <w:sz w:val="22"/>
          <w:szCs w:val="22"/>
          <w:lang w:eastAsia="en-US"/>
        </w:rPr>
        <w:t xml:space="preserve">, nr. </w:t>
      </w:r>
      <w:r w:rsidR="00DD4B06">
        <w:rPr>
          <w:rFonts w:ascii="Tahoma" w:eastAsia="MS Mincho" w:hAnsi="Tahoma" w:cs="Tahoma"/>
          <w:sz w:val="22"/>
          <w:szCs w:val="22"/>
          <w:lang w:eastAsia="en-US"/>
        </w:rPr>
        <w:t>........................</w:t>
      </w:r>
      <w:r w:rsidR="00F131EE" w:rsidRPr="004538EA">
        <w:rPr>
          <w:rFonts w:ascii="Tahoma" w:eastAsia="MS Mincho" w:hAnsi="Tahoma" w:cs="Tahoma"/>
          <w:sz w:val="22"/>
          <w:szCs w:val="22"/>
          <w:lang w:eastAsia="en-US"/>
        </w:rPr>
        <w:t xml:space="preserve">, etaj </w:t>
      </w:r>
      <w:r w:rsidR="00DD4B06">
        <w:rPr>
          <w:rFonts w:ascii="Tahoma" w:eastAsia="MS Mincho" w:hAnsi="Tahoma" w:cs="Tahoma"/>
          <w:sz w:val="22"/>
          <w:szCs w:val="22"/>
          <w:lang w:eastAsia="en-US"/>
        </w:rPr>
        <w:t>................</w:t>
      </w:r>
      <w:r w:rsidR="00F131EE" w:rsidRPr="004538EA">
        <w:rPr>
          <w:rFonts w:ascii="Tahoma" w:eastAsia="MS Mincho" w:hAnsi="Tahoma" w:cs="Tahoma"/>
          <w:sz w:val="22"/>
          <w:szCs w:val="22"/>
          <w:lang w:eastAsia="en-US"/>
        </w:rPr>
        <w:t>,</w:t>
      </w:r>
      <w:r w:rsidR="00C5449E" w:rsidRPr="004538EA">
        <w:rPr>
          <w:rFonts w:ascii="Tahoma" w:eastAsia="MS Mincho" w:hAnsi="Tahoma" w:cs="Tahoma"/>
          <w:sz w:val="22"/>
          <w:szCs w:val="22"/>
          <w:lang w:eastAsia="en-US"/>
        </w:rPr>
        <w:t xml:space="preserve"> județul </w:t>
      </w:r>
      <w:r w:rsidR="00DD4B06">
        <w:rPr>
          <w:rFonts w:ascii="Tahoma" w:eastAsia="MS Mincho" w:hAnsi="Tahoma" w:cs="Tahoma"/>
          <w:sz w:val="22"/>
          <w:szCs w:val="22"/>
          <w:lang w:eastAsia="en-US"/>
        </w:rPr>
        <w:t>.................</w:t>
      </w:r>
      <w:r w:rsidR="00C5449E" w:rsidRPr="004538EA">
        <w:rPr>
          <w:rFonts w:ascii="Tahoma" w:eastAsia="MS Mincho" w:hAnsi="Tahoma" w:cs="Tahoma"/>
          <w:sz w:val="22"/>
          <w:szCs w:val="22"/>
          <w:lang w:eastAsia="en-US"/>
        </w:rPr>
        <w:t xml:space="preserve">, telefon </w:t>
      </w:r>
      <w:r w:rsidR="00DD4B06">
        <w:rPr>
          <w:rFonts w:ascii="Tahoma" w:eastAsia="MS Mincho" w:hAnsi="Tahoma" w:cs="Tahoma"/>
          <w:sz w:val="22"/>
          <w:szCs w:val="22"/>
          <w:lang w:eastAsia="en-US"/>
        </w:rPr>
        <w:t>........................</w:t>
      </w:r>
      <w:r w:rsidR="00C5449E" w:rsidRPr="004538EA">
        <w:rPr>
          <w:rFonts w:ascii="Tahoma" w:eastAsia="MS Mincho" w:hAnsi="Tahoma" w:cs="Tahoma"/>
          <w:sz w:val="22"/>
          <w:szCs w:val="22"/>
          <w:lang w:eastAsia="en-US"/>
        </w:rPr>
        <w:t xml:space="preserve">,înregistrată la Oficiul Registrului Comerțului de pe lângă Tribunalul </w:t>
      </w:r>
      <w:r w:rsidR="00DD4B06">
        <w:rPr>
          <w:rFonts w:ascii="Tahoma" w:eastAsia="MS Mincho" w:hAnsi="Tahoma" w:cs="Tahoma"/>
          <w:sz w:val="22"/>
          <w:szCs w:val="22"/>
          <w:lang w:eastAsia="en-US"/>
        </w:rPr>
        <w:t>......................</w:t>
      </w:r>
      <w:r w:rsidR="00C5449E" w:rsidRPr="004538EA">
        <w:rPr>
          <w:rFonts w:ascii="Tahoma" w:eastAsia="MS Mincho" w:hAnsi="Tahoma" w:cs="Tahoma"/>
          <w:sz w:val="22"/>
          <w:szCs w:val="22"/>
          <w:lang w:eastAsia="en-US"/>
        </w:rPr>
        <w:t xml:space="preserve"> su</w:t>
      </w:r>
      <w:r w:rsidR="00F131EE" w:rsidRPr="004538EA">
        <w:rPr>
          <w:rFonts w:ascii="Tahoma" w:eastAsia="MS Mincho" w:hAnsi="Tahoma" w:cs="Tahoma"/>
          <w:sz w:val="22"/>
          <w:szCs w:val="22"/>
          <w:lang w:eastAsia="en-US"/>
        </w:rPr>
        <w:t xml:space="preserve">b nr. </w:t>
      </w:r>
      <w:r w:rsidR="00DD4B06">
        <w:rPr>
          <w:rFonts w:ascii="Tahoma" w:eastAsia="MS Mincho" w:hAnsi="Tahoma" w:cs="Tahoma"/>
          <w:sz w:val="22"/>
          <w:szCs w:val="22"/>
          <w:lang w:eastAsia="en-US"/>
        </w:rPr>
        <w:t>....................</w:t>
      </w:r>
      <w:r w:rsidR="00F131EE" w:rsidRPr="004538EA">
        <w:rPr>
          <w:rFonts w:ascii="Tahoma" w:eastAsia="MS Mincho" w:hAnsi="Tahoma" w:cs="Tahoma"/>
          <w:sz w:val="22"/>
          <w:szCs w:val="22"/>
          <w:lang w:eastAsia="en-US"/>
        </w:rPr>
        <w:t xml:space="preserve">, cod fiscal </w:t>
      </w:r>
      <w:r w:rsidR="00DD4B06">
        <w:rPr>
          <w:rFonts w:ascii="Tahoma" w:eastAsia="MS Mincho" w:hAnsi="Tahoma" w:cs="Tahoma"/>
          <w:sz w:val="22"/>
          <w:szCs w:val="22"/>
          <w:lang w:eastAsia="en-US"/>
        </w:rPr>
        <w:t>..................</w:t>
      </w:r>
      <w:r w:rsidR="00C5449E" w:rsidRPr="004538EA">
        <w:rPr>
          <w:rFonts w:ascii="Tahoma" w:eastAsia="MS Mincho" w:hAnsi="Tahoma" w:cs="Tahoma"/>
          <w:sz w:val="22"/>
          <w:szCs w:val="22"/>
          <w:lang w:eastAsia="en-US"/>
        </w:rPr>
        <w:t>,  cont IB</w:t>
      </w:r>
      <w:r w:rsidR="004538EA">
        <w:rPr>
          <w:rFonts w:ascii="Tahoma" w:eastAsia="MS Mincho" w:hAnsi="Tahoma" w:cs="Tahoma"/>
          <w:sz w:val="22"/>
          <w:szCs w:val="22"/>
          <w:lang w:eastAsia="en-US"/>
        </w:rPr>
        <w:t xml:space="preserve">AN </w:t>
      </w:r>
      <w:r w:rsidR="00DD4B06">
        <w:rPr>
          <w:rFonts w:ascii="Tahoma" w:eastAsia="MS Mincho" w:hAnsi="Tahoma" w:cs="Tahoma"/>
          <w:sz w:val="22"/>
          <w:szCs w:val="22"/>
          <w:lang w:eastAsia="en-US"/>
        </w:rPr>
        <w:t>..................................</w:t>
      </w:r>
      <w:r w:rsidR="00D43024">
        <w:rPr>
          <w:rFonts w:ascii="Tahoma" w:eastAsia="MS Mincho" w:hAnsi="Tahoma" w:cs="Tahoma"/>
          <w:sz w:val="22"/>
          <w:szCs w:val="22"/>
          <w:lang w:eastAsia="en-US"/>
        </w:rPr>
        <w:t xml:space="preserve">, deschis la Trezoreria Municipiului </w:t>
      </w:r>
      <w:r w:rsidR="00DD4B06">
        <w:rPr>
          <w:rFonts w:ascii="Tahoma" w:eastAsia="MS Mincho" w:hAnsi="Tahoma" w:cs="Tahoma"/>
          <w:sz w:val="22"/>
          <w:szCs w:val="22"/>
          <w:lang w:eastAsia="en-US"/>
        </w:rPr>
        <w:t>......................</w:t>
      </w:r>
      <w:r w:rsidR="00304C90" w:rsidRPr="004538EA">
        <w:rPr>
          <w:rFonts w:ascii="Tahoma" w:eastAsia="MS Mincho" w:hAnsi="Tahoma" w:cs="Tahoma"/>
          <w:sz w:val="22"/>
          <w:szCs w:val="22"/>
          <w:lang w:eastAsia="en-US"/>
        </w:rPr>
        <w:t xml:space="preserve">, </w:t>
      </w:r>
      <w:r w:rsidR="002E36DA" w:rsidRPr="004538EA">
        <w:rPr>
          <w:rFonts w:ascii="Tahoma" w:eastAsia="MS Mincho" w:hAnsi="Tahoma" w:cs="Tahoma"/>
          <w:sz w:val="22"/>
          <w:szCs w:val="22"/>
          <w:lang w:eastAsia="en-US"/>
        </w:rPr>
        <w:t>reprezentată legal de domnul</w:t>
      </w:r>
      <w:r w:rsidR="00762CB6">
        <w:rPr>
          <w:rFonts w:ascii="Tahoma" w:eastAsia="MS Mincho" w:hAnsi="Tahoma" w:cs="Tahoma"/>
          <w:sz w:val="22"/>
          <w:szCs w:val="22"/>
          <w:lang w:eastAsia="en-US"/>
        </w:rPr>
        <w:t>/doamna</w:t>
      </w:r>
      <w:bookmarkStart w:id="0" w:name="_GoBack"/>
      <w:bookmarkEnd w:id="0"/>
      <w:r w:rsidR="002E36DA" w:rsidRPr="004538EA">
        <w:rPr>
          <w:rFonts w:ascii="Tahoma" w:eastAsia="MS Mincho" w:hAnsi="Tahoma" w:cs="Tahoma"/>
          <w:sz w:val="22"/>
          <w:szCs w:val="22"/>
          <w:lang w:eastAsia="en-US"/>
        </w:rPr>
        <w:t xml:space="preserve"> </w:t>
      </w:r>
      <w:r w:rsidR="00DD4B06">
        <w:rPr>
          <w:rFonts w:ascii="Tahoma" w:eastAsia="MS Mincho" w:hAnsi="Tahoma" w:cs="Tahoma"/>
          <w:sz w:val="22"/>
          <w:szCs w:val="22"/>
          <w:lang w:eastAsia="en-US"/>
        </w:rPr>
        <w:t>...........................</w:t>
      </w:r>
      <w:r w:rsidR="002E36DA" w:rsidRPr="004538EA">
        <w:rPr>
          <w:rFonts w:ascii="Tahoma" w:eastAsia="MS Mincho" w:hAnsi="Tahoma" w:cs="Tahoma"/>
          <w:sz w:val="22"/>
          <w:szCs w:val="22"/>
          <w:lang w:eastAsia="en-US"/>
        </w:rPr>
        <w:t xml:space="preserve">, </w:t>
      </w:r>
      <w:r w:rsidR="00E229CE" w:rsidRPr="004538EA">
        <w:rPr>
          <w:rFonts w:ascii="Tahoma" w:eastAsia="MS Mincho" w:hAnsi="Tahoma" w:cs="Tahoma"/>
          <w:sz w:val="22"/>
          <w:szCs w:val="22"/>
          <w:lang w:eastAsia="en-US"/>
        </w:rPr>
        <w:t>î</w:t>
      </w:r>
      <w:r w:rsidR="007648BF" w:rsidRPr="004538EA">
        <w:rPr>
          <w:rFonts w:ascii="Tahoma" w:eastAsia="MS Mincho" w:hAnsi="Tahoma" w:cs="Tahoma"/>
          <w:sz w:val="22"/>
          <w:szCs w:val="22"/>
          <w:lang w:eastAsia="en-US"/>
        </w:rPr>
        <w:t>n calitate de</w:t>
      </w:r>
      <w:r w:rsidR="007648BF" w:rsidRPr="004538EA">
        <w:rPr>
          <w:rFonts w:ascii="Tahoma" w:hAnsi="Tahoma" w:cs="Tahoma"/>
          <w:sz w:val="22"/>
          <w:szCs w:val="22"/>
          <w:lang w:eastAsia="en-US"/>
        </w:rPr>
        <w:t xml:space="preserve"> </w:t>
      </w:r>
      <w:proofErr w:type="spellStart"/>
      <w:r w:rsidR="00304C90" w:rsidRPr="004538EA">
        <w:rPr>
          <w:rFonts w:ascii="Tahoma" w:hAnsi="Tahoma" w:cs="Tahoma"/>
          <w:b/>
          <w:sz w:val="22"/>
          <w:szCs w:val="22"/>
          <w:lang w:val="fr-FR"/>
        </w:rPr>
        <w:t>P</w:t>
      </w:r>
      <w:r w:rsidR="007648BF" w:rsidRPr="004538EA">
        <w:rPr>
          <w:rFonts w:ascii="Tahoma" w:hAnsi="Tahoma" w:cs="Tahoma"/>
          <w:b/>
          <w:sz w:val="22"/>
          <w:szCs w:val="22"/>
          <w:lang w:val="fr-FR"/>
        </w:rPr>
        <w:t>restator</w:t>
      </w:r>
      <w:proofErr w:type="spellEnd"/>
      <w:r w:rsidR="007648BF" w:rsidRPr="004538EA">
        <w:rPr>
          <w:rFonts w:ascii="Tahoma" w:hAnsi="Tahoma" w:cs="Tahoma"/>
          <w:b/>
          <w:sz w:val="22"/>
          <w:szCs w:val="22"/>
          <w:lang w:val="fr-FR"/>
        </w:rPr>
        <w:t>,</w:t>
      </w:r>
      <w:r w:rsidR="007648BF" w:rsidRPr="004538EA">
        <w:rPr>
          <w:rFonts w:ascii="Tahoma" w:hAnsi="Tahoma" w:cs="Tahoma"/>
          <w:sz w:val="22"/>
          <w:szCs w:val="22"/>
          <w:lang w:val="fr-FR"/>
        </w:rPr>
        <w:t xml:space="preserve"> </w:t>
      </w:r>
      <w:proofErr w:type="spellStart"/>
      <w:r w:rsidR="00D34198" w:rsidRPr="004538EA">
        <w:rPr>
          <w:rFonts w:ascii="Tahoma" w:hAnsi="Tahoma" w:cs="Tahoma"/>
          <w:sz w:val="22"/>
          <w:szCs w:val="22"/>
          <w:lang w:val="fr-FR"/>
        </w:rPr>
        <w:t>pe</w:t>
      </w:r>
      <w:proofErr w:type="spellEnd"/>
      <w:r w:rsidR="00D34198" w:rsidRPr="004538EA">
        <w:rPr>
          <w:rFonts w:ascii="Tahoma" w:hAnsi="Tahoma" w:cs="Tahoma"/>
          <w:sz w:val="22"/>
          <w:szCs w:val="22"/>
          <w:lang w:val="fr-FR"/>
        </w:rPr>
        <w:t xml:space="preserve"> de </w:t>
      </w:r>
      <w:proofErr w:type="spellStart"/>
      <w:r w:rsidR="00D34198" w:rsidRPr="004538EA">
        <w:rPr>
          <w:rFonts w:ascii="Tahoma" w:hAnsi="Tahoma" w:cs="Tahoma"/>
          <w:sz w:val="22"/>
          <w:szCs w:val="22"/>
          <w:lang w:val="fr-FR"/>
        </w:rPr>
        <w:t>altă</w:t>
      </w:r>
      <w:proofErr w:type="spellEnd"/>
      <w:r w:rsidR="00D34198" w:rsidRPr="004538EA">
        <w:rPr>
          <w:rFonts w:ascii="Tahoma" w:hAnsi="Tahoma" w:cs="Tahoma"/>
          <w:sz w:val="22"/>
          <w:szCs w:val="22"/>
          <w:lang w:val="fr-FR"/>
        </w:rPr>
        <w:t xml:space="preserve"> parte,</w:t>
      </w:r>
    </w:p>
    <w:p w14:paraId="51A65332" w14:textId="77777777" w:rsidR="007648BF" w:rsidRDefault="007648BF" w:rsidP="007648BF">
      <w:pPr>
        <w:jc w:val="both"/>
        <w:rPr>
          <w:rFonts w:ascii="Tahoma" w:hAnsi="Tahoma" w:cs="Tahoma"/>
          <w:sz w:val="22"/>
          <w:szCs w:val="22"/>
          <w:lang w:eastAsia="en-US"/>
        </w:rPr>
      </w:pPr>
    </w:p>
    <w:p w14:paraId="3A7A6244" w14:textId="474AD2AD" w:rsidR="00E229CE" w:rsidRPr="00FE679F" w:rsidRDefault="007648BF" w:rsidP="007648BF">
      <w:pPr>
        <w:spacing w:after="120"/>
        <w:ind w:right="1"/>
        <w:jc w:val="both"/>
        <w:rPr>
          <w:rFonts w:ascii="Tahoma" w:hAnsi="Tahoma" w:cs="Tahoma"/>
          <w:sz w:val="22"/>
          <w:szCs w:val="22"/>
        </w:rPr>
      </w:pPr>
      <w:r w:rsidRPr="002E36DA">
        <w:rPr>
          <w:rFonts w:ascii="Tahoma" w:hAnsi="Tahoma" w:cs="Tahoma"/>
          <w:sz w:val="22"/>
          <w:szCs w:val="22"/>
        </w:rPr>
        <w:t>au convenit încheierea prezentului contract de prestare de servicii, în următoarele condiţii:</w:t>
      </w:r>
    </w:p>
    <w:p w14:paraId="07A11386" w14:textId="40F7B86F" w:rsidR="00E229CE" w:rsidRPr="002E36DA" w:rsidRDefault="00E229CE" w:rsidP="00E229CE">
      <w:pPr>
        <w:pStyle w:val="PlainText"/>
        <w:jc w:val="both"/>
        <w:rPr>
          <w:rFonts w:ascii="Tahoma" w:eastAsia="MS Mincho" w:hAnsi="Tahoma" w:cs="Tahoma"/>
          <w:b/>
          <w:sz w:val="22"/>
          <w:szCs w:val="22"/>
          <w:lang w:val="ro-RO"/>
        </w:rPr>
      </w:pPr>
      <w:r w:rsidRPr="002E36DA">
        <w:rPr>
          <w:rFonts w:ascii="Tahoma" w:eastAsia="MS Mincho" w:hAnsi="Tahoma" w:cs="Tahoma"/>
          <w:b/>
          <w:sz w:val="22"/>
          <w:szCs w:val="22"/>
          <w:lang w:val="ro-RO"/>
        </w:rPr>
        <w:t xml:space="preserve">2. Obiectul </w:t>
      </w:r>
      <w:r w:rsidR="0055529A" w:rsidRPr="002E36DA">
        <w:rPr>
          <w:rFonts w:ascii="Tahoma" w:eastAsia="MS Mincho" w:hAnsi="Tahoma" w:cs="Tahoma"/>
          <w:b/>
          <w:sz w:val="22"/>
          <w:szCs w:val="22"/>
          <w:lang w:val="ro-RO"/>
        </w:rPr>
        <w:t xml:space="preserve">și prețul </w:t>
      </w:r>
      <w:r w:rsidRPr="002E36DA">
        <w:rPr>
          <w:rFonts w:ascii="Tahoma" w:eastAsia="MS Mincho" w:hAnsi="Tahoma" w:cs="Tahoma"/>
          <w:b/>
          <w:sz w:val="22"/>
          <w:szCs w:val="22"/>
          <w:lang w:val="ro-RO"/>
        </w:rPr>
        <w:t>contractului</w:t>
      </w:r>
    </w:p>
    <w:p w14:paraId="4976BDEB" w14:textId="3C1CCA93" w:rsidR="00E229CE" w:rsidRPr="002E36DA" w:rsidRDefault="00E229CE" w:rsidP="00E229CE">
      <w:pPr>
        <w:pStyle w:val="PlainText"/>
        <w:jc w:val="both"/>
        <w:rPr>
          <w:rFonts w:ascii="Tahoma" w:hAnsi="Tahoma" w:cs="Tahoma"/>
          <w:sz w:val="22"/>
          <w:szCs w:val="22"/>
          <w:lang w:val="it-IT"/>
        </w:rPr>
      </w:pPr>
      <w:r w:rsidRPr="002E36DA">
        <w:rPr>
          <w:rFonts w:ascii="Tahoma" w:eastAsia="MS Mincho" w:hAnsi="Tahoma" w:cs="Tahoma"/>
          <w:sz w:val="22"/>
          <w:szCs w:val="22"/>
          <w:lang w:val="ro-RO"/>
        </w:rPr>
        <w:t>2.1. Prestatorul se obligă să presteze</w:t>
      </w:r>
      <w:r w:rsidRPr="002E36DA">
        <w:rPr>
          <w:rFonts w:ascii="Tahoma" w:hAnsi="Tahoma" w:cs="Tahoma"/>
          <w:sz w:val="22"/>
          <w:szCs w:val="22"/>
          <w:lang w:val="it-IT"/>
        </w:rPr>
        <w:t xml:space="preserve"> </w:t>
      </w:r>
      <w:r w:rsidRPr="002E36DA">
        <w:rPr>
          <w:rFonts w:ascii="Tahoma" w:hAnsi="Tahoma" w:cs="Tahoma"/>
          <w:b/>
          <w:sz w:val="22"/>
          <w:szCs w:val="22"/>
          <w:lang w:val="it-IT"/>
        </w:rPr>
        <w:t>servicii medicale de medicina muncii pentru salariații din cadrul aparatului de speci</w:t>
      </w:r>
      <w:r w:rsidR="004820D4" w:rsidRPr="002E36DA">
        <w:rPr>
          <w:rFonts w:ascii="Tahoma" w:hAnsi="Tahoma" w:cs="Tahoma"/>
          <w:b/>
          <w:sz w:val="22"/>
          <w:szCs w:val="22"/>
          <w:lang w:val="it-IT"/>
        </w:rPr>
        <w:t xml:space="preserve">alitate al </w:t>
      </w:r>
      <w:r w:rsidR="00D34198" w:rsidRPr="002E36DA">
        <w:rPr>
          <w:rFonts w:ascii="Tahoma" w:hAnsi="Tahoma" w:cs="Tahoma"/>
          <w:b/>
          <w:sz w:val="22"/>
          <w:szCs w:val="22"/>
          <w:lang w:val="it-IT"/>
        </w:rPr>
        <w:t>Instituției Prefectului Judeţul</w:t>
      </w:r>
      <w:r w:rsidRPr="002E36DA">
        <w:rPr>
          <w:rFonts w:ascii="Tahoma" w:hAnsi="Tahoma" w:cs="Tahoma"/>
          <w:sz w:val="22"/>
          <w:szCs w:val="22"/>
          <w:lang w:val="it-IT"/>
        </w:rPr>
        <w:t xml:space="preserve"> </w:t>
      </w:r>
      <w:r w:rsidRPr="002E36DA">
        <w:rPr>
          <w:rFonts w:ascii="Tahoma" w:hAnsi="Tahoma" w:cs="Tahoma"/>
          <w:b/>
          <w:sz w:val="22"/>
          <w:szCs w:val="22"/>
          <w:lang w:val="it-IT"/>
        </w:rPr>
        <w:t>Constan</w:t>
      </w:r>
      <w:r w:rsidRPr="002E36DA">
        <w:rPr>
          <w:rFonts w:ascii="Tahoma" w:hAnsi="Tahoma" w:cs="Tahoma"/>
          <w:b/>
          <w:sz w:val="22"/>
          <w:szCs w:val="22"/>
          <w:lang w:val="ro-RO"/>
        </w:rPr>
        <w:t>ţa</w:t>
      </w:r>
      <w:r w:rsidR="004820D4" w:rsidRPr="002E36DA">
        <w:rPr>
          <w:rFonts w:ascii="Tahoma" w:hAnsi="Tahoma" w:cs="Tahoma"/>
          <w:sz w:val="22"/>
          <w:szCs w:val="22"/>
          <w:lang w:val="ro-RO"/>
        </w:rPr>
        <w:t xml:space="preserve">, </w:t>
      </w:r>
      <w:r w:rsidR="008B67A8" w:rsidRPr="002E36DA">
        <w:rPr>
          <w:rFonts w:ascii="Tahoma" w:hAnsi="Tahoma" w:cs="Tahoma"/>
          <w:sz w:val="22"/>
          <w:szCs w:val="22"/>
          <w:lang w:val="ro-RO"/>
        </w:rPr>
        <w:t xml:space="preserve">așa cum sunt prevăzute în Caietul de sarcini și în propunerea tehnică a </w:t>
      </w:r>
      <w:r w:rsidR="00F31606" w:rsidRPr="002E36DA">
        <w:rPr>
          <w:rFonts w:ascii="Tahoma" w:hAnsi="Tahoma" w:cs="Tahoma"/>
          <w:sz w:val="22"/>
          <w:szCs w:val="22"/>
          <w:lang w:val="ro-RO"/>
        </w:rPr>
        <w:t>P</w:t>
      </w:r>
      <w:r w:rsidR="008B67A8" w:rsidRPr="002E36DA">
        <w:rPr>
          <w:rFonts w:ascii="Tahoma" w:hAnsi="Tahoma" w:cs="Tahoma"/>
          <w:sz w:val="22"/>
          <w:szCs w:val="22"/>
          <w:lang w:val="ro-RO"/>
        </w:rPr>
        <w:t>restatorului</w:t>
      </w:r>
      <w:r w:rsidRPr="002E36DA">
        <w:rPr>
          <w:rFonts w:ascii="Tahoma" w:hAnsi="Tahoma" w:cs="Tahoma"/>
          <w:sz w:val="22"/>
          <w:szCs w:val="22"/>
          <w:lang w:val="it-IT"/>
        </w:rPr>
        <w:t xml:space="preserve">, în conformitate cu obligaţiile asumate prin prezentul contract si cu cerinţele din </w:t>
      </w:r>
      <w:r w:rsidR="004820D4" w:rsidRPr="002E36DA">
        <w:rPr>
          <w:rFonts w:ascii="Tahoma" w:hAnsi="Tahoma" w:cs="Tahoma"/>
          <w:sz w:val="22"/>
          <w:szCs w:val="22"/>
          <w:lang w:val="it-IT"/>
        </w:rPr>
        <w:t>Caietul de sarcini.</w:t>
      </w:r>
    </w:p>
    <w:p w14:paraId="00E7D3B0" w14:textId="337E9D21" w:rsidR="0055529A" w:rsidRPr="002E36DA" w:rsidRDefault="0055529A" w:rsidP="00E229CE">
      <w:pPr>
        <w:pStyle w:val="PlainText"/>
        <w:jc w:val="both"/>
        <w:rPr>
          <w:rFonts w:ascii="Tahoma" w:hAnsi="Tahoma" w:cs="Tahoma"/>
          <w:sz w:val="22"/>
          <w:szCs w:val="22"/>
          <w:lang w:val="it-IT"/>
        </w:rPr>
      </w:pPr>
      <w:r w:rsidRPr="002E36DA">
        <w:rPr>
          <w:rFonts w:ascii="Tahoma" w:hAnsi="Tahoma" w:cs="Tahoma"/>
          <w:sz w:val="22"/>
          <w:szCs w:val="22"/>
          <w:lang w:val="it-IT"/>
        </w:rPr>
        <w:t>2.2. Achizitorul se obligă să plătească Prestatorului prețu</w:t>
      </w:r>
      <w:r w:rsidR="00E11818" w:rsidRPr="002E36DA">
        <w:rPr>
          <w:rFonts w:ascii="Tahoma" w:hAnsi="Tahoma" w:cs="Tahoma"/>
          <w:sz w:val="22"/>
          <w:szCs w:val="22"/>
          <w:lang w:val="it-IT"/>
        </w:rPr>
        <w:t xml:space="preserve">l </w:t>
      </w:r>
      <w:r w:rsidRPr="002E36DA">
        <w:rPr>
          <w:rFonts w:ascii="Tahoma" w:hAnsi="Tahoma" w:cs="Tahoma"/>
          <w:sz w:val="22"/>
          <w:szCs w:val="22"/>
          <w:lang w:val="it-IT"/>
        </w:rPr>
        <w:t>convenit pentru îndeplinirea contractului de prestări servicii.</w:t>
      </w:r>
    </w:p>
    <w:p w14:paraId="655869F7" w14:textId="417C9439" w:rsidR="0055529A" w:rsidRPr="002E36DA" w:rsidRDefault="0055529A" w:rsidP="0055529A">
      <w:pPr>
        <w:pStyle w:val="PlainText"/>
        <w:jc w:val="both"/>
        <w:rPr>
          <w:rFonts w:ascii="Tahoma" w:hAnsi="Tahoma" w:cs="Tahoma"/>
          <w:b/>
          <w:sz w:val="22"/>
          <w:szCs w:val="22"/>
          <w:lang w:val="ro-RO"/>
        </w:rPr>
      </w:pPr>
      <w:r w:rsidRPr="002E36DA">
        <w:rPr>
          <w:rFonts w:ascii="Tahoma" w:hAnsi="Tahoma" w:cs="Tahoma"/>
          <w:sz w:val="22"/>
          <w:szCs w:val="22"/>
          <w:lang w:val="it-IT"/>
        </w:rPr>
        <w:t>2.3.</w:t>
      </w:r>
      <w:r w:rsidR="00E11818" w:rsidRPr="002E36DA">
        <w:rPr>
          <w:rFonts w:ascii="Tahoma" w:hAnsi="Tahoma" w:cs="Tahoma"/>
          <w:sz w:val="22"/>
          <w:szCs w:val="22"/>
          <w:lang w:val="it-IT"/>
        </w:rPr>
        <w:t xml:space="preserve"> </w:t>
      </w:r>
      <w:r w:rsidRPr="002E36DA">
        <w:rPr>
          <w:rFonts w:ascii="Tahoma" w:hAnsi="Tahoma" w:cs="Tahoma"/>
          <w:b/>
          <w:sz w:val="22"/>
          <w:szCs w:val="22"/>
          <w:lang w:val="ro-RO"/>
        </w:rPr>
        <w:t>Preţul convenit pentru îndeplinirea contractului</w:t>
      </w:r>
      <w:r w:rsidRPr="002E36DA">
        <w:rPr>
          <w:rFonts w:ascii="Tahoma" w:hAnsi="Tahoma" w:cs="Tahoma"/>
          <w:sz w:val="22"/>
          <w:szCs w:val="22"/>
          <w:lang w:val="ro-RO"/>
        </w:rPr>
        <w:t xml:space="preserve">, respectiv preţul serviciilor prestate, plătibil </w:t>
      </w:r>
      <w:r w:rsidR="00F31606" w:rsidRPr="002E36DA">
        <w:rPr>
          <w:rFonts w:ascii="Tahoma" w:hAnsi="Tahoma" w:cs="Tahoma"/>
          <w:sz w:val="22"/>
          <w:szCs w:val="22"/>
          <w:lang w:val="ro-RO"/>
        </w:rPr>
        <w:t>P</w:t>
      </w:r>
      <w:r w:rsidRPr="002E36DA">
        <w:rPr>
          <w:rFonts w:ascii="Tahoma" w:hAnsi="Tahoma" w:cs="Tahoma"/>
          <w:sz w:val="22"/>
          <w:szCs w:val="22"/>
          <w:lang w:val="ro-RO"/>
        </w:rPr>
        <w:t xml:space="preserve">restatorului de către </w:t>
      </w:r>
      <w:r w:rsidR="00F31606" w:rsidRPr="002E36DA">
        <w:rPr>
          <w:rFonts w:ascii="Tahoma" w:hAnsi="Tahoma" w:cs="Tahoma"/>
          <w:sz w:val="22"/>
          <w:szCs w:val="22"/>
          <w:lang w:val="ro-RO"/>
        </w:rPr>
        <w:t>A</w:t>
      </w:r>
      <w:r w:rsidRPr="002E36DA">
        <w:rPr>
          <w:rFonts w:ascii="Tahoma" w:hAnsi="Tahoma" w:cs="Tahoma"/>
          <w:sz w:val="22"/>
          <w:szCs w:val="22"/>
          <w:lang w:val="ro-RO"/>
        </w:rPr>
        <w:t>chizitor este de</w:t>
      </w:r>
      <w:r w:rsidR="00D34198" w:rsidRPr="002E36DA">
        <w:rPr>
          <w:rFonts w:ascii="Tahoma" w:hAnsi="Tahoma" w:cs="Tahoma"/>
          <w:sz w:val="22"/>
          <w:szCs w:val="22"/>
          <w:lang w:val="ro-RO"/>
        </w:rPr>
        <w:t xml:space="preserve"> </w:t>
      </w:r>
      <w:r w:rsidR="00DD4B06">
        <w:rPr>
          <w:rFonts w:ascii="Tahoma" w:hAnsi="Tahoma" w:cs="Tahoma"/>
          <w:b/>
          <w:sz w:val="22"/>
          <w:szCs w:val="22"/>
          <w:lang w:val="ro-RO"/>
        </w:rPr>
        <w:t>........................</w:t>
      </w:r>
      <w:r w:rsidR="00D34198" w:rsidRPr="002E36DA">
        <w:rPr>
          <w:rFonts w:ascii="Tahoma" w:hAnsi="Tahoma" w:cs="Tahoma"/>
          <w:sz w:val="22"/>
          <w:szCs w:val="22"/>
          <w:lang w:val="ro-RO"/>
        </w:rPr>
        <w:t xml:space="preserve"> </w:t>
      </w:r>
      <w:r w:rsidRPr="002E36DA">
        <w:rPr>
          <w:rFonts w:ascii="Tahoma" w:hAnsi="Tahoma" w:cs="Tahoma"/>
          <w:b/>
          <w:sz w:val="22"/>
          <w:szCs w:val="22"/>
          <w:lang w:val="ro-RO"/>
        </w:rPr>
        <w:t>lei</w:t>
      </w:r>
      <w:r w:rsidRPr="002E36DA">
        <w:rPr>
          <w:rFonts w:ascii="Tahoma" w:hAnsi="Tahoma" w:cs="Tahoma"/>
          <w:sz w:val="22"/>
          <w:szCs w:val="22"/>
          <w:lang w:val="ro-RO"/>
        </w:rPr>
        <w:t xml:space="preserve">, </w:t>
      </w:r>
      <w:r w:rsidRPr="002E36DA">
        <w:rPr>
          <w:rFonts w:ascii="Tahoma" w:hAnsi="Tahoma" w:cs="Tahoma"/>
          <w:b/>
          <w:sz w:val="22"/>
          <w:szCs w:val="22"/>
          <w:lang w:val="ro-RO"/>
        </w:rPr>
        <w:t xml:space="preserve"> </w:t>
      </w:r>
      <w:r w:rsidR="00D34198" w:rsidRPr="002E36DA">
        <w:rPr>
          <w:rFonts w:ascii="Tahoma" w:hAnsi="Tahoma" w:cs="Tahoma"/>
          <w:bCs/>
          <w:sz w:val="22"/>
          <w:szCs w:val="22"/>
          <w:lang w:val="ro-RO"/>
        </w:rPr>
        <w:t>preț final</w:t>
      </w:r>
      <w:r w:rsidR="00E11818" w:rsidRPr="00001F5D">
        <w:rPr>
          <w:rFonts w:ascii="Tahoma" w:hAnsi="Tahoma" w:cs="Tahoma"/>
          <w:sz w:val="22"/>
          <w:szCs w:val="22"/>
          <w:lang w:val="ro-RO"/>
        </w:rPr>
        <w:t>.</w:t>
      </w:r>
    </w:p>
    <w:p w14:paraId="6B60A9B9" w14:textId="40A5D405" w:rsidR="00E229CE" w:rsidRPr="002E36DA" w:rsidRDefault="0055529A" w:rsidP="00E229CE">
      <w:pPr>
        <w:pStyle w:val="PlainText"/>
        <w:jc w:val="both"/>
        <w:rPr>
          <w:rFonts w:ascii="Tahoma" w:eastAsia="MS Mincho" w:hAnsi="Tahoma" w:cs="Tahoma"/>
          <w:sz w:val="22"/>
          <w:szCs w:val="22"/>
          <w:lang w:val="ro-RO"/>
        </w:rPr>
      </w:pPr>
      <w:r w:rsidRPr="002E36DA">
        <w:rPr>
          <w:rFonts w:ascii="Tahoma" w:hAnsi="Tahoma" w:cs="Tahoma"/>
          <w:noProof/>
          <w:sz w:val="22"/>
          <w:szCs w:val="22"/>
          <w:lang w:eastAsia="en-US"/>
        </w:rPr>
        <w:t>2.</w:t>
      </w:r>
      <w:r w:rsidR="000C1827" w:rsidRPr="002E36DA">
        <w:rPr>
          <w:rFonts w:ascii="Tahoma" w:hAnsi="Tahoma" w:cs="Tahoma"/>
          <w:noProof/>
          <w:sz w:val="22"/>
          <w:szCs w:val="22"/>
          <w:lang w:eastAsia="en-US"/>
        </w:rPr>
        <w:t>4</w:t>
      </w:r>
      <w:r w:rsidRPr="002E36DA">
        <w:rPr>
          <w:rFonts w:ascii="Tahoma" w:hAnsi="Tahoma" w:cs="Tahoma"/>
          <w:noProof/>
          <w:sz w:val="22"/>
          <w:szCs w:val="22"/>
          <w:lang w:eastAsia="en-US"/>
        </w:rPr>
        <w:t xml:space="preserve">.   Ȋn cazul ȋn care se constată că oferta </w:t>
      </w:r>
      <w:r w:rsidR="00F31606" w:rsidRPr="002E36DA">
        <w:rPr>
          <w:rFonts w:ascii="Tahoma" w:hAnsi="Tahoma" w:cs="Tahoma"/>
          <w:noProof/>
          <w:sz w:val="22"/>
          <w:szCs w:val="22"/>
          <w:lang w:eastAsia="en-US"/>
        </w:rPr>
        <w:t>Pr</w:t>
      </w:r>
      <w:r w:rsidRPr="002E36DA">
        <w:rPr>
          <w:rFonts w:ascii="Tahoma" w:hAnsi="Tahoma" w:cs="Tahoma"/>
          <w:noProof/>
          <w:sz w:val="22"/>
          <w:szCs w:val="22"/>
          <w:lang w:eastAsia="en-US"/>
        </w:rPr>
        <w:t xml:space="preserve">estatorului conține servicii cu caracteristici superioare, de natură a fi ȋn beneficiul achizitorului, </w:t>
      </w:r>
      <w:r w:rsidR="00F31606" w:rsidRPr="002E36DA">
        <w:rPr>
          <w:rFonts w:ascii="Tahoma" w:hAnsi="Tahoma" w:cs="Tahoma"/>
          <w:noProof/>
          <w:sz w:val="22"/>
          <w:szCs w:val="22"/>
          <w:lang w:eastAsia="en-US"/>
        </w:rPr>
        <w:t>P</w:t>
      </w:r>
      <w:r w:rsidRPr="002E36DA">
        <w:rPr>
          <w:rFonts w:ascii="Tahoma" w:hAnsi="Tahoma" w:cs="Tahoma"/>
          <w:noProof/>
          <w:sz w:val="22"/>
          <w:szCs w:val="22"/>
          <w:lang w:eastAsia="en-US"/>
        </w:rPr>
        <w:t>restatorul are obligația de a le presta pe acestea, astfel cum le-a ofertat, fără a modifica prețul contractului</w:t>
      </w:r>
      <w:r w:rsidR="00EC2644" w:rsidRPr="002E36DA">
        <w:rPr>
          <w:rFonts w:ascii="Tahoma" w:hAnsi="Tahoma" w:cs="Tahoma"/>
          <w:noProof/>
          <w:sz w:val="22"/>
          <w:szCs w:val="22"/>
          <w:lang w:eastAsia="en-US"/>
        </w:rPr>
        <w:t>.</w:t>
      </w:r>
    </w:p>
    <w:p w14:paraId="661766E6" w14:textId="0C08FF1D" w:rsidR="004820D4" w:rsidRPr="002E36DA" w:rsidRDefault="008B67A8" w:rsidP="004820D4">
      <w:pPr>
        <w:pStyle w:val="PlainText"/>
        <w:jc w:val="both"/>
        <w:rPr>
          <w:rFonts w:ascii="Tahoma" w:eastAsia="MS Mincho" w:hAnsi="Tahoma" w:cs="Tahoma"/>
          <w:b/>
          <w:sz w:val="22"/>
          <w:szCs w:val="22"/>
          <w:lang w:val="ro-RO"/>
        </w:rPr>
      </w:pPr>
      <w:r w:rsidRPr="002E36DA">
        <w:rPr>
          <w:rFonts w:ascii="Tahoma" w:eastAsia="MS Mincho" w:hAnsi="Tahoma" w:cs="Tahoma"/>
          <w:b/>
          <w:sz w:val="22"/>
          <w:szCs w:val="22"/>
          <w:lang w:val="ro-RO"/>
        </w:rPr>
        <w:t>3</w:t>
      </w:r>
      <w:r w:rsidR="004820D4" w:rsidRPr="002E36DA">
        <w:rPr>
          <w:rFonts w:ascii="Tahoma" w:eastAsia="MS Mincho" w:hAnsi="Tahoma" w:cs="Tahoma"/>
          <w:b/>
          <w:sz w:val="22"/>
          <w:szCs w:val="22"/>
          <w:lang w:val="ro-RO"/>
        </w:rPr>
        <w:t>. Termen de prestare.</w:t>
      </w:r>
      <w:r w:rsidR="000C1827" w:rsidRPr="002E36DA">
        <w:rPr>
          <w:rFonts w:ascii="Tahoma" w:eastAsia="MS Mincho" w:hAnsi="Tahoma" w:cs="Tahoma"/>
          <w:b/>
          <w:sz w:val="22"/>
          <w:szCs w:val="22"/>
          <w:lang w:val="ro-RO"/>
        </w:rPr>
        <w:t xml:space="preserve"> Durata contractului</w:t>
      </w:r>
    </w:p>
    <w:p w14:paraId="2AD37619" w14:textId="6FAAEAD4" w:rsidR="004820D4" w:rsidRPr="002E36DA" w:rsidRDefault="008B67A8" w:rsidP="004820D4">
      <w:pPr>
        <w:pStyle w:val="PlainText"/>
        <w:jc w:val="both"/>
        <w:rPr>
          <w:rFonts w:ascii="Tahoma" w:eastAsia="MS Mincho" w:hAnsi="Tahoma" w:cs="Tahoma"/>
          <w:sz w:val="22"/>
          <w:szCs w:val="22"/>
          <w:lang w:val="ro-RO"/>
        </w:rPr>
      </w:pPr>
      <w:r w:rsidRPr="002E36DA">
        <w:rPr>
          <w:rFonts w:ascii="Tahoma" w:eastAsia="MS Mincho" w:hAnsi="Tahoma" w:cs="Tahoma"/>
          <w:sz w:val="22"/>
          <w:szCs w:val="22"/>
          <w:lang w:val="ro-RO"/>
        </w:rPr>
        <w:t>3</w:t>
      </w:r>
      <w:r w:rsidR="004820D4" w:rsidRPr="002E36DA">
        <w:rPr>
          <w:rFonts w:ascii="Tahoma" w:eastAsia="MS Mincho" w:hAnsi="Tahoma" w:cs="Tahoma"/>
          <w:sz w:val="22"/>
          <w:szCs w:val="22"/>
          <w:lang w:val="ro-RO"/>
        </w:rPr>
        <w:t xml:space="preserve">.1. </w:t>
      </w:r>
      <w:r w:rsidR="000C1827" w:rsidRPr="002E36DA">
        <w:rPr>
          <w:rFonts w:ascii="Tahoma" w:eastAsia="MS Mincho" w:hAnsi="Tahoma" w:cs="Tahoma"/>
          <w:sz w:val="22"/>
          <w:szCs w:val="22"/>
          <w:lang w:val="ro-RO"/>
        </w:rPr>
        <w:t xml:space="preserve">Prestatorul se obligă </w:t>
      </w:r>
      <w:r w:rsidR="00F31606" w:rsidRPr="002E36DA">
        <w:rPr>
          <w:rFonts w:ascii="Tahoma" w:eastAsia="MS Mincho" w:hAnsi="Tahoma" w:cs="Tahoma"/>
          <w:sz w:val="22"/>
          <w:szCs w:val="22"/>
          <w:lang w:val="ro-RO"/>
        </w:rPr>
        <w:t>s</w:t>
      </w:r>
      <w:r w:rsidR="000C1827" w:rsidRPr="002E36DA">
        <w:rPr>
          <w:rFonts w:ascii="Tahoma" w:eastAsia="MS Mincho" w:hAnsi="Tahoma" w:cs="Tahoma"/>
          <w:sz w:val="22"/>
          <w:szCs w:val="22"/>
          <w:lang w:val="ro-RO"/>
        </w:rPr>
        <w:t>ă presteze serviciile de la data semnării contractului de către ambele părți, până la data de 31.12.202</w:t>
      </w:r>
      <w:r w:rsidR="00DD4B06">
        <w:rPr>
          <w:rFonts w:ascii="Tahoma" w:eastAsia="MS Mincho" w:hAnsi="Tahoma" w:cs="Tahoma"/>
          <w:sz w:val="22"/>
          <w:szCs w:val="22"/>
          <w:lang w:val="ro-RO"/>
        </w:rPr>
        <w:t>5</w:t>
      </w:r>
      <w:r w:rsidR="000C1827" w:rsidRPr="002E36DA">
        <w:rPr>
          <w:rFonts w:ascii="Tahoma" w:eastAsia="MS Mincho" w:hAnsi="Tahoma" w:cs="Tahoma"/>
          <w:sz w:val="22"/>
          <w:szCs w:val="22"/>
          <w:lang w:val="ro-RO"/>
        </w:rPr>
        <w:t>, cu posibilitatea de prelungire, dar nu</w:t>
      </w:r>
      <w:r w:rsidR="00F31606" w:rsidRPr="002E36DA">
        <w:rPr>
          <w:rFonts w:ascii="Tahoma" w:eastAsia="MS Mincho" w:hAnsi="Tahoma" w:cs="Tahoma"/>
          <w:sz w:val="22"/>
          <w:szCs w:val="22"/>
          <w:lang w:val="ro-RO"/>
        </w:rPr>
        <w:t xml:space="preserve"> cu</w:t>
      </w:r>
      <w:r w:rsidR="000C1827" w:rsidRPr="002E36DA">
        <w:rPr>
          <w:rFonts w:ascii="Tahoma" w:eastAsia="MS Mincho" w:hAnsi="Tahoma" w:cs="Tahoma"/>
          <w:sz w:val="22"/>
          <w:szCs w:val="22"/>
          <w:lang w:val="ro-RO"/>
        </w:rPr>
        <w:t xml:space="preserve"> mai mult de 4 luni.</w:t>
      </w:r>
    </w:p>
    <w:p w14:paraId="132D9F16" w14:textId="49EB74A1" w:rsidR="00F17084" w:rsidRPr="002E36DA" w:rsidRDefault="0055529A" w:rsidP="00F17084">
      <w:pPr>
        <w:jc w:val="both"/>
        <w:rPr>
          <w:rFonts w:ascii="Tahoma" w:hAnsi="Tahoma" w:cs="Tahoma"/>
          <w:bCs/>
          <w:snapToGrid w:val="0"/>
          <w:sz w:val="22"/>
          <w:szCs w:val="22"/>
        </w:rPr>
      </w:pPr>
      <w:r w:rsidRPr="002E36DA">
        <w:rPr>
          <w:rFonts w:ascii="Tahoma" w:hAnsi="Tahoma" w:cs="Tahoma"/>
          <w:sz w:val="22"/>
          <w:szCs w:val="22"/>
          <w:lang w:val="it-IT"/>
        </w:rPr>
        <w:t>3</w:t>
      </w:r>
      <w:r w:rsidR="004820D4" w:rsidRPr="002E36DA">
        <w:rPr>
          <w:rFonts w:ascii="Tahoma" w:hAnsi="Tahoma" w:cs="Tahoma"/>
          <w:sz w:val="22"/>
          <w:szCs w:val="22"/>
          <w:lang w:val="it-IT"/>
        </w:rPr>
        <w:t xml:space="preserve">.2.  </w:t>
      </w:r>
      <w:r w:rsidR="000C1827" w:rsidRPr="002E36DA">
        <w:rPr>
          <w:rFonts w:ascii="Tahoma" w:hAnsi="Tahoma" w:cs="Tahoma"/>
          <w:sz w:val="22"/>
          <w:szCs w:val="22"/>
          <w:lang w:val="it-IT"/>
        </w:rPr>
        <w:t xml:space="preserve">O eventuală modificare a termenului de prestare a serviciilor pentru motive neimputabile </w:t>
      </w:r>
      <w:r w:rsidR="00F31606" w:rsidRPr="002E36DA">
        <w:rPr>
          <w:rFonts w:ascii="Tahoma" w:hAnsi="Tahoma" w:cs="Tahoma"/>
          <w:sz w:val="22"/>
          <w:szCs w:val="22"/>
          <w:lang w:val="it-IT"/>
        </w:rPr>
        <w:t>P</w:t>
      </w:r>
      <w:r w:rsidR="000C1827" w:rsidRPr="002E36DA">
        <w:rPr>
          <w:rFonts w:ascii="Tahoma" w:hAnsi="Tahoma" w:cs="Tahoma"/>
          <w:sz w:val="22"/>
          <w:szCs w:val="22"/>
          <w:lang w:val="it-IT"/>
        </w:rPr>
        <w:t>restatorului se poate face numai în interiorul termenului prevăzut la clauza 3.1.</w:t>
      </w:r>
      <w:r w:rsidR="00F17084" w:rsidRPr="002E36DA">
        <w:rPr>
          <w:rFonts w:ascii="Tahoma" w:hAnsi="Tahoma" w:cs="Tahoma"/>
          <w:bCs/>
          <w:snapToGrid w:val="0"/>
          <w:sz w:val="22"/>
          <w:szCs w:val="22"/>
        </w:rPr>
        <w:t xml:space="preserve"> Orice prelungire se va face prin act aditional la contract.</w:t>
      </w:r>
    </w:p>
    <w:p w14:paraId="2F4D9823" w14:textId="443CC4F8" w:rsidR="00F17084" w:rsidRPr="002E36DA" w:rsidRDefault="00F17084" w:rsidP="00F17084">
      <w:pPr>
        <w:jc w:val="both"/>
        <w:rPr>
          <w:rFonts w:ascii="Tahoma" w:hAnsi="Tahoma" w:cs="Tahoma"/>
          <w:snapToGrid w:val="0"/>
          <w:sz w:val="22"/>
          <w:szCs w:val="22"/>
        </w:rPr>
      </w:pPr>
      <w:r w:rsidRPr="002E36DA">
        <w:rPr>
          <w:rFonts w:ascii="Tahoma" w:hAnsi="Tahoma" w:cs="Tahoma"/>
          <w:snapToGrid w:val="0"/>
          <w:sz w:val="22"/>
          <w:szCs w:val="22"/>
        </w:rPr>
        <w:t>3.3. Prezentul contract produce efecte până la data îndeplinirii tuturor obligațiilor asumate de părți.</w:t>
      </w:r>
    </w:p>
    <w:p w14:paraId="0BB734B7" w14:textId="3CD404B1" w:rsidR="00F17084" w:rsidRPr="002E36DA" w:rsidRDefault="00F17084" w:rsidP="00F17084">
      <w:pPr>
        <w:jc w:val="both"/>
        <w:outlineLvl w:val="0"/>
        <w:rPr>
          <w:rFonts w:ascii="Tahoma" w:hAnsi="Tahoma" w:cs="Tahoma"/>
          <w:snapToGrid w:val="0"/>
          <w:sz w:val="22"/>
          <w:szCs w:val="22"/>
        </w:rPr>
      </w:pPr>
      <w:r w:rsidRPr="002E36DA">
        <w:rPr>
          <w:rFonts w:ascii="Tahoma" w:hAnsi="Tahoma" w:cs="Tahoma"/>
          <w:b/>
          <w:bCs/>
          <w:snapToGrid w:val="0"/>
          <w:sz w:val="22"/>
          <w:szCs w:val="22"/>
        </w:rPr>
        <w:t>4.</w:t>
      </w:r>
      <w:r w:rsidRPr="002E36DA">
        <w:rPr>
          <w:rFonts w:ascii="Tahoma" w:hAnsi="Tahoma" w:cs="Tahoma"/>
          <w:snapToGrid w:val="0"/>
          <w:sz w:val="22"/>
          <w:szCs w:val="22"/>
        </w:rPr>
        <w:t xml:space="preserve"> </w:t>
      </w:r>
      <w:r w:rsidRPr="002E36DA">
        <w:rPr>
          <w:rFonts w:ascii="Tahoma" w:hAnsi="Tahoma" w:cs="Tahoma"/>
          <w:b/>
          <w:bCs/>
          <w:snapToGrid w:val="0"/>
          <w:sz w:val="22"/>
          <w:szCs w:val="22"/>
        </w:rPr>
        <w:t>Definiţii</w:t>
      </w:r>
    </w:p>
    <w:p w14:paraId="0E6DFF64" w14:textId="77777777" w:rsidR="00F17084" w:rsidRPr="002E36DA" w:rsidRDefault="00F17084" w:rsidP="00F17084">
      <w:pPr>
        <w:jc w:val="both"/>
        <w:rPr>
          <w:rFonts w:ascii="Tahoma" w:hAnsi="Tahoma" w:cs="Tahoma"/>
          <w:snapToGrid w:val="0"/>
          <w:sz w:val="22"/>
          <w:szCs w:val="22"/>
        </w:rPr>
      </w:pPr>
      <w:r w:rsidRPr="002E36DA">
        <w:rPr>
          <w:rFonts w:ascii="Tahoma" w:hAnsi="Tahoma" w:cs="Tahoma"/>
          <w:snapToGrid w:val="0"/>
          <w:sz w:val="22"/>
          <w:szCs w:val="22"/>
        </w:rPr>
        <w:t>4.1</w:t>
      </w:r>
      <w:r w:rsidRPr="002E36DA">
        <w:rPr>
          <w:rFonts w:ascii="Tahoma" w:hAnsi="Tahoma" w:cs="Tahoma"/>
          <w:b/>
          <w:bCs/>
          <w:snapToGrid w:val="0"/>
          <w:sz w:val="22"/>
          <w:szCs w:val="22"/>
        </w:rPr>
        <w:t>.</w:t>
      </w:r>
      <w:r w:rsidRPr="002E36DA">
        <w:rPr>
          <w:rFonts w:ascii="Tahoma" w:hAnsi="Tahoma" w:cs="Tahoma"/>
          <w:snapToGrid w:val="0"/>
          <w:sz w:val="22"/>
          <w:szCs w:val="22"/>
        </w:rPr>
        <w:t xml:space="preserve"> În prezentul Contract următorii termeni vor fi interpretaţi astfel:</w:t>
      </w:r>
    </w:p>
    <w:p w14:paraId="2CEB4791" w14:textId="609EDD3E" w:rsidR="00F17084" w:rsidRPr="002E36DA" w:rsidRDefault="00F17084" w:rsidP="00F17084">
      <w:pPr>
        <w:jc w:val="both"/>
        <w:rPr>
          <w:rFonts w:ascii="Tahoma" w:hAnsi="Tahoma" w:cs="Tahoma"/>
          <w:snapToGrid w:val="0"/>
          <w:sz w:val="22"/>
          <w:szCs w:val="22"/>
        </w:rPr>
      </w:pPr>
      <w:r w:rsidRPr="002E36DA">
        <w:rPr>
          <w:rFonts w:ascii="Tahoma" w:hAnsi="Tahoma" w:cs="Tahoma"/>
          <w:snapToGrid w:val="0"/>
          <w:sz w:val="22"/>
          <w:szCs w:val="22"/>
        </w:rPr>
        <w:t xml:space="preserve">a) Contract - actul juridic care reprezintă acordul de voinţă al celor două părţi, încheiat între Autoritatea contractantă, în calitate de Achizitor, şi </w:t>
      </w:r>
      <w:r w:rsidR="00F31606" w:rsidRPr="002E36DA">
        <w:rPr>
          <w:rFonts w:ascii="Tahoma" w:hAnsi="Tahoma" w:cs="Tahoma"/>
          <w:snapToGrid w:val="0"/>
          <w:sz w:val="22"/>
          <w:szCs w:val="22"/>
        </w:rPr>
        <w:t>P</w:t>
      </w:r>
      <w:r w:rsidRPr="002E36DA">
        <w:rPr>
          <w:rFonts w:ascii="Tahoma" w:hAnsi="Tahoma" w:cs="Tahoma"/>
          <w:snapToGrid w:val="0"/>
          <w:sz w:val="22"/>
          <w:szCs w:val="22"/>
        </w:rPr>
        <w:t xml:space="preserve">restatorul de servicii, în calitate de Prestator;   </w:t>
      </w:r>
    </w:p>
    <w:p w14:paraId="59254DE8" w14:textId="77777777" w:rsidR="00F17084" w:rsidRPr="002E36DA" w:rsidRDefault="00F17084" w:rsidP="00F17084">
      <w:pPr>
        <w:jc w:val="both"/>
        <w:rPr>
          <w:rFonts w:ascii="Tahoma" w:hAnsi="Tahoma" w:cs="Tahoma"/>
          <w:snapToGrid w:val="0"/>
          <w:sz w:val="22"/>
          <w:szCs w:val="22"/>
        </w:rPr>
      </w:pPr>
      <w:r w:rsidRPr="002E36DA">
        <w:rPr>
          <w:rFonts w:ascii="Tahoma" w:hAnsi="Tahoma" w:cs="Tahoma"/>
          <w:snapToGrid w:val="0"/>
          <w:sz w:val="22"/>
          <w:szCs w:val="22"/>
        </w:rPr>
        <w:t>b) Achizitor şi Prestator  - părţile contractante, astfel cum acestea sunt denumite în prezentul Contract;</w:t>
      </w:r>
    </w:p>
    <w:p w14:paraId="072A9B05" w14:textId="77777777" w:rsidR="00F17084" w:rsidRPr="002E36DA" w:rsidRDefault="00F17084" w:rsidP="00F17084">
      <w:pPr>
        <w:jc w:val="both"/>
        <w:rPr>
          <w:rFonts w:ascii="Tahoma" w:hAnsi="Tahoma" w:cs="Tahoma"/>
          <w:snapToGrid w:val="0"/>
          <w:sz w:val="22"/>
          <w:szCs w:val="22"/>
        </w:rPr>
      </w:pPr>
      <w:r w:rsidRPr="002E36DA">
        <w:rPr>
          <w:rFonts w:ascii="Tahoma" w:hAnsi="Tahoma" w:cs="Tahoma"/>
          <w:snapToGrid w:val="0"/>
          <w:sz w:val="22"/>
          <w:szCs w:val="22"/>
        </w:rPr>
        <w:t>c) preţul Contractului - preţul plătibil Prestatorului de către Achizitor, în baza Contractului, pentru îndeplinirea integrală şi corespunzătoare a tuturor obligaţiilor sale asumate prin Contract;</w:t>
      </w:r>
    </w:p>
    <w:p w14:paraId="0889CB36" w14:textId="77777777" w:rsidR="00F17084" w:rsidRPr="002E36DA" w:rsidRDefault="00F17084" w:rsidP="00F17084">
      <w:pPr>
        <w:jc w:val="both"/>
        <w:rPr>
          <w:rFonts w:ascii="Tahoma" w:hAnsi="Tahoma" w:cs="Tahoma"/>
          <w:snapToGrid w:val="0"/>
          <w:sz w:val="22"/>
          <w:szCs w:val="22"/>
        </w:rPr>
      </w:pPr>
      <w:r w:rsidRPr="002E36DA">
        <w:rPr>
          <w:rFonts w:ascii="Tahoma" w:hAnsi="Tahoma" w:cs="Tahoma"/>
          <w:snapToGrid w:val="0"/>
          <w:sz w:val="22"/>
          <w:szCs w:val="22"/>
        </w:rPr>
        <w:t>d) servicii - activităţi a căror prestare face obiectul Contractului ;</w:t>
      </w:r>
    </w:p>
    <w:p w14:paraId="29459988" w14:textId="77777777" w:rsidR="00F17084" w:rsidRPr="002E36DA" w:rsidRDefault="00F17084" w:rsidP="00F17084">
      <w:pPr>
        <w:pStyle w:val="NormalArialNarrow"/>
        <w:tabs>
          <w:tab w:val="clear" w:pos="720"/>
        </w:tabs>
        <w:rPr>
          <w:rFonts w:ascii="Tahoma" w:hAnsi="Tahoma" w:cs="Tahoma"/>
          <w:sz w:val="22"/>
          <w:szCs w:val="22"/>
        </w:rPr>
      </w:pPr>
      <w:r w:rsidRPr="002E36DA">
        <w:rPr>
          <w:rFonts w:ascii="Tahoma" w:hAnsi="Tahoma" w:cs="Tahoma"/>
          <w:sz w:val="22"/>
          <w:szCs w:val="22"/>
        </w:rPr>
        <w:t>e)standarde - standardele, reglementările tehnice sau altele asemenea prevăzute în legislaţia aplicabilă obiectului contractului.</w:t>
      </w:r>
    </w:p>
    <w:p w14:paraId="6E1FB1BF" w14:textId="77777777" w:rsidR="00F17084" w:rsidRPr="002E36DA" w:rsidRDefault="00F17084" w:rsidP="00F17084">
      <w:pPr>
        <w:pStyle w:val="NormalArialNarrow"/>
        <w:tabs>
          <w:tab w:val="clear" w:pos="720"/>
        </w:tabs>
        <w:rPr>
          <w:rFonts w:ascii="Tahoma" w:hAnsi="Tahoma" w:cs="Tahoma"/>
          <w:spacing w:val="-4"/>
          <w:sz w:val="22"/>
          <w:szCs w:val="22"/>
          <w:lang w:val="it-IT"/>
        </w:rPr>
      </w:pPr>
      <w:r w:rsidRPr="002E36DA">
        <w:rPr>
          <w:rFonts w:ascii="Tahoma" w:hAnsi="Tahoma" w:cs="Tahoma"/>
          <w:sz w:val="22"/>
          <w:szCs w:val="22"/>
        </w:rPr>
        <w:t>f) f</w:t>
      </w:r>
      <w:r w:rsidRPr="002E36DA">
        <w:rPr>
          <w:rFonts w:ascii="Tahoma" w:hAnsi="Tahoma" w:cs="Tahoma"/>
          <w:bCs/>
          <w:sz w:val="22"/>
          <w:szCs w:val="22"/>
        </w:rPr>
        <w:t>orţa majoră</w:t>
      </w:r>
      <w:r w:rsidRPr="002E36DA">
        <w:rPr>
          <w:rFonts w:ascii="Tahoma" w:hAnsi="Tahoma" w:cs="Tahoma"/>
          <w:b/>
          <w:bCs/>
          <w:sz w:val="22"/>
          <w:szCs w:val="22"/>
        </w:rPr>
        <w:t xml:space="preserve"> –</w:t>
      </w:r>
      <w:r w:rsidRPr="002E36DA">
        <w:rPr>
          <w:rFonts w:ascii="Tahoma" w:hAnsi="Tahoma" w:cs="Tahoma"/>
          <w:sz w:val="22"/>
          <w:szCs w:val="22"/>
        </w:rPr>
        <w:t>orice eveniment extern, imprevizibil, absolut, invincibil si inevitabil, care  impiedica sa fie  executate obligatiile ce le revin partilor, potrivit prezentului contract si este constatat de o autoritate competenta.</w:t>
      </w:r>
      <w:r w:rsidRPr="002E36DA">
        <w:rPr>
          <w:rFonts w:ascii="Tahoma" w:hAnsi="Tahoma" w:cs="Tahoma"/>
          <w:sz w:val="22"/>
          <w:szCs w:val="22"/>
          <w:lang w:val="it-IT"/>
        </w:rPr>
        <w:t xml:space="preserve"> </w:t>
      </w:r>
      <w:r w:rsidRPr="002E36DA">
        <w:rPr>
          <w:rFonts w:ascii="Tahoma" w:hAnsi="Tahoma" w:cs="Tahoma"/>
          <w:spacing w:val="-4"/>
          <w:sz w:val="22"/>
          <w:szCs w:val="22"/>
          <w:lang w:val="it-IT"/>
        </w:rPr>
        <w:t>Nu este considerat forţă majoră şi nu produce efectele juridice ale forţei majore evenimentul care, fără a crea o imposibilitate obiectivă şi absolută de executare, face extrem de oneroasă executarea obligaţiilor uneia dintre părţi.</w:t>
      </w:r>
    </w:p>
    <w:p w14:paraId="50F2E732" w14:textId="77777777" w:rsidR="00F17084" w:rsidRPr="002E36DA" w:rsidRDefault="00F17084" w:rsidP="00F17084">
      <w:pPr>
        <w:pStyle w:val="NormalArialNarrow"/>
        <w:tabs>
          <w:tab w:val="clear" w:pos="720"/>
        </w:tabs>
        <w:rPr>
          <w:rFonts w:ascii="Tahoma" w:hAnsi="Tahoma" w:cs="Tahoma"/>
          <w:sz w:val="22"/>
          <w:szCs w:val="22"/>
        </w:rPr>
      </w:pPr>
      <w:r w:rsidRPr="002E36DA">
        <w:rPr>
          <w:rFonts w:ascii="Tahoma" w:hAnsi="Tahoma" w:cs="Tahoma"/>
          <w:sz w:val="22"/>
          <w:szCs w:val="22"/>
        </w:rPr>
        <w:lastRenderedPageBreak/>
        <w:t>g) zi - zi calendaristică; an - 365 de zile.</w:t>
      </w:r>
    </w:p>
    <w:p w14:paraId="119C37EB" w14:textId="77777777" w:rsidR="00F17084" w:rsidRPr="002E36DA" w:rsidRDefault="00F17084" w:rsidP="00F17084">
      <w:pPr>
        <w:pStyle w:val="NormalArialNarrow"/>
        <w:tabs>
          <w:tab w:val="clear" w:pos="720"/>
        </w:tabs>
        <w:rPr>
          <w:rFonts w:ascii="Tahoma" w:hAnsi="Tahoma" w:cs="Tahoma"/>
          <w:sz w:val="22"/>
          <w:szCs w:val="22"/>
        </w:rPr>
      </w:pPr>
      <w:r w:rsidRPr="002E36DA">
        <w:rPr>
          <w:rFonts w:ascii="Tahoma" w:hAnsi="Tahoma" w:cs="Tahoma"/>
          <w:sz w:val="22"/>
          <w:szCs w:val="22"/>
          <w:lang w:val="es-ES"/>
        </w:rPr>
        <w:t>h) s</w:t>
      </w:r>
      <w:r w:rsidRPr="002E36DA">
        <w:rPr>
          <w:rFonts w:ascii="Tahoma" w:hAnsi="Tahoma" w:cs="Tahoma"/>
          <w:sz w:val="22"/>
          <w:szCs w:val="22"/>
        </w:rPr>
        <w:t>ubcontractant - inseamna orice operator economic care nu este parte a prezentului contract și care executa și/sau furnizează anumite părți ori elemente ale lucrărilor sau ale construcției ori îndeplinesc activități care fac parte din obiectul prezentului contract raspunzând în fata executantului de organizarea și derularea tuturor etapelor necesare în acest scop;</w:t>
      </w:r>
    </w:p>
    <w:p w14:paraId="037FE6E8" w14:textId="2292A61F" w:rsidR="00F17084" w:rsidRPr="002E36DA" w:rsidRDefault="00F17084" w:rsidP="00F17084">
      <w:pPr>
        <w:pStyle w:val="NormalArialNarrow"/>
        <w:tabs>
          <w:tab w:val="clear" w:pos="720"/>
        </w:tabs>
        <w:rPr>
          <w:rFonts w:ascii="Tahoma" w:hAnsi="Tahoma" w:cs="Tahoma"/>
          <w:sz w:val="22"/>
          <w:szCs w:val="22"/>
        </w:rPr>
      </w:pPr>
      <w:r w:rsidRPr="002E36DA">
        <w:rPr>
          <w:rFonts w:ascii="Tahoma" w:hAnsi="Tahoma" w:cs="Tahoma"/>
          <w:sz w:val="22"/>
          <w:szCs w:val="22"/>
        </w:rPr>
        <w:t>i) terț susținător – persoana care, în baza angajamentului ferm încheiat în conformitate cu prevederile legale, pune la dispoziția</w:t>
      </w:r>
      <w:r w:rsidR="00F31606" w:rsidRPr="002E36DA">
        <w:rPr>
          <w:rFonts w:ascii="Tahoma" w:hAnsi="Tahoma" w:cs="Tahoma"/>
          <w:sz w:val="22"/>
          <w:szCs w:val="22"/>
        </w:rPr>
        <w:t xml:space="preserve"> P</w:t>
      </w:r>
      <w:r w:rsidRPr="002E36DA">
        <w:rPr>
          <w:rFonts w:ascii="Tahoma" w:hAnsi="Tahoma" w:cs="Tahoma"/>
          <w:sz w:val="22"/>
          <w:szCs w:val="22"/>
        </w:rPr>
        <w:t xml:space="preserve">restatorului resurse financiare și/sau tehnice și profesionale invocate în Angajamentul ferm de susținere, confirmă faptul că va garanta materializarea aspectelor ce fac obiectului Angajamentului său și că se obligă să asigure îndeplinirea obligațiilor contractuale prin implicarea sa directă în cazul în care </w:t>
      </w:r>
      <w:r w:rsidR="00F31606" w:rsidRPr="002E36DA">
        <w:rPr>
          <w:rFonts w:ascii="Tahoma" w:hAnsi="Tahoma" w:cs="Tahoma"/>
          <w:sz w:val="22"/>
          <w:szCs w:val="22"/>
        </w:rPr>
        <w:t>P</w:t>
      </w:r>
      <w:r w:rsidRPr="002E36DA">
        <w:rPr>
          <w:rFonts w:ascii="Tahoma" w:hAnsi="Tahoma" w:cs="Tahoma"/>
          <w:sz w:val="22"/>
          <w:szCs w:val="22"/>
        </w:rPr>
        <w:t>restatorul întâmpină dificultăți în derularea contractului.</w:t>
      </w:r>
    </w:p>
    <w:p w14:paraId="4E0C4C7C" w14:textId="6A5D4891" w:rsidR="00F17084" w:rsidRPr="002E36DA" w:rsidRDefault="00F17084" w:rsidP="0077266E">
      <w:pPr>
        <w:pStyle w:val="NormalArialNarrow"/>
        <w:tabs>
          <w:tab w:val="clear" w:pos="720"/>
        </w:tabs>
        <w:rPr>
          <w:rFonts w:ascii="Tahoma" w:hAnsi="Tahoma" w:cs="Tahoma"/>
          <w:sz w:val="22"/>
          <w:szCs w:val="22"/>
        </w:rPr>
      </w:pPr>
      <w:r w:rsidRPr="002E36DA">
        <w:rPr>
          <w:rFonts w:ascii="Tahoma" w:hAnsi="Tahoma" w:cs="Tahoma"/>
          <w:sz w:val="22"/>
          <w:szCs w:val="22"/>
        </w:rPr>
        <w:t xml:space="preserve">j) </w:t>
      </w:r>
      <w:r w:rsidRPr="002E36DA">
        <w:rPr>
          <w:rFonts w:ascii="Tahoma" w:hAnsi="Tahoma" w:cs="Tahoma"/>
          <w:noProof/>
          <w:sz w:val="22"/>
          <w:szCs w:val="22"/>
          <w:lang w:eastAsia="en-GB"/>
        </w:rPr>
        <w:t>penalitate contractuală</w:t>
      </w:r>
      <w:r w:rsidRPr="002E36DA">
        <w:rPr>
          <w:rFonts w:ascii="Tahoma" w:hAnsi="Tahoma" w:cs="Tahoma"/>
          <w:bCs/>
          <w:noProof/>
          <w:sz w:val="22"/>
          <w:szCs w:val="22"/>
          <w:lang w:eastAsia="en-GB"/>
        </w:rPr>
        <w:t xml:space="preserve"> –</w:t>
      </w:r>
      <w:r w:rsidRPr="002E36DA">
        <w:rPr>
          <w:rFonts w:ascii="Tahoma" w:hAnsi="Tahoma" w:cs="Tahoma"/>
          <w:noProof/>
          <w:sz w:val="22"/>
          <w:szCs w:val="22"/>
          <w:lang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(majorări de întârziere și/sau daune-interese);</w:t>
      </w:r>
      <w:r w:rsidRPr="002E36DA">
        <w:rPr>
          <w:rFonts w:ascii="Tahoma" w:hAnsi="Tahoma" w:cs="Tahoma"/>
          <w:sz w:val="22"/>
          <w:szCs w:val="22"/>
          <w:lang w:val="es-ES"/>
        </w:rPr>
        <w:t xml:space="preserve"> </w:t>
      </w:r>
    </w:p>
    <w:p w14:paraId="51BEC036" w14:textId="77777777" w:rsidR="00F17084" w:rsidRPr="002E36DA" w:rsidRDefault="00F17084" w:rsidP="00F17084">
      <w:pPr>
        <w:jc w:val="both"/>
        <w:rPr>
          <w:rFonts w:ascii="Tahoma" w:hAnsi="Tahoma" w:cs="Tahoma"/>
          <w:snapToGrid w:val="0"/>
          <w:sz w:val="22"/>
          <w:szCs w:val="22"/>
        </w:rPr>
      </w:pPr>
      <w:r w:rsidRPr="002E36DA">
        <w:rPr>
          <w:rFonts w:ascii="Tahoma" w:hAnsi="Tahoma" w:cs="Tahoma"/>
          <w:b/>
          <w:bCs/>
          <w:snapToGrid w:val="0"/>
          <w:sz w:val="22"/>
          <w:szCs w:val="22"/>
        </w:rPr>
        <w:t>5.</w:t>
      </w:r>
      <w:r w:rsidRPr="002E36DA">
        <w:rPr>
          <w:rFonts w:ascii="Tahoma" w:hAnsi="Tahoma" w:cs="Tahoma"/>
          <w:snapToGrid w:val="0"/>
          <w:sz w:val="22"/>
          <w:szCs w:val="22"/>
        </w:rPr>
        <w:t xml:space="preserve"> </w:t>
      </w:r>
      <w:r w:rsidRPr="002E36DA">
        <w:rPr>
          <w:rFonts w:ascii="Tahoma" w:hAnsi="Tahoma" w:cs="Tahoma"/>
          <w:b/>
          <w:bCs/>
          <w:snapToGrid w:val="0"/>
          <w:sz w:val="22"/>
          <w:szCs w:val="22"/>
        </w:rPr>
        <w:t>Aplicabilitate</w:t>
      </w:r>
      <w:r w:rsidRPr="002E36DA">
        <w:rPr>
          <w:rFonts w:ascii="Tahoma" w:hAnsi="Tahoma" w:cs="Tahoma"/>
          <w:snapToGrid w:val="0"/>
          <w:sz w:val="22"/>
          <w:szCs w:val="22"/>
        </w:rPr>
        <w:tab/>
      </w:r>
    </w:p>
    <w:p w14:paraId="50AB5FAD" w14:textId="17B5C0CA" w:rsidR="00F17084" w:rsidRPr="002E36DA" w:rsidRDefault="00F17084" w:rsidP="00F17084">
      <w:pPr>
        <w:jc w:val="both"/>
        <w:rPr>
          <w:rFonts w:ascii="Tahoma" w:hAnsi="Tahoma" w:cs="Tahoma"/>
          <w:bCs/>
          <w:snapToGrid w:val="0"/>
          <w:sz w:val="22"/>
          <w:szCs w:val="22"/>
        </w:rPr>
      </w:pPr>
      <w:r w:rsidRPr="002E36DA">
        <w:rPr>
          <w:rFonts w:ascii="Tahoma" w:hAnsi="Tahoma" w:cs="Tahoma"/>
          <w:bCs/>
          <w:snapToGrid w:val="0"/>
          <w:sz w:val="22"/>
          <w:szCs w:val="22"/>
        </w:rPr>
        <w:t>5.1.</w:t>
      </w:r>
      <w:r w:rsidRPr="002E36DA">
        <w:rPr>
          <w:rFonts w:ascii="Tahoma" w:hAnsi="Tahoma" w:cs="Tahoma"/>
          <w:snapToGrid w:val="0"/>
          <w:sz w:val="22"/>
          <w:szCs w:val="22"/>
        </w:rPr>
        <w:t xml:space="preserve"> Contractul de servicii intră în vigoare la data semnării lui de către ambele părţi</w:t>
      </w:r>
      <w:r w:rsidRPr="002E36DA">
        <w:rPr>
          <w:rFonts w:ascii="Tahoma" w:hAnsi="Tahoma" w:cs="Tahoma"/>
          <w:bCs/>
          <w:snapToGrid w:val="0"/>
          <w:sz w:val="22"/>
          <w:szCs w:val="22"/>
        </w:rPr>
        <w:t>.</w:t>
      </w:r>
    </w:p>
    <w:p w14:paraId="59824065" w14:textId="77777777" w:rsidR="00F17084" w:rsidRPr="002E36DA" w:rsidRDefault="00F17084" w:rsidP="00F17084">
      <w:pPr>
        <w:jc w:val="both"/>
        <w:rPr>
          <w:rFonts w:ascii="Tahoma" w:hAnsi="Tahoma" w:cs="Tahoma"/>
          <w:b/>
          <w:bCs/>
          <w:snapToGrid w:val="0"/>
          <w:sz w:val="22"/>
          <w:szCs w:val="22"/>
        </w:rPr>
      </w:pPr>
      <w:r w:rsidRPr="002E36DA">
        <w:rPr>
          <w:rFonts w:ascii="Tahoma" w:hAnsi="Tahoma" w:cs="Tahoma"/>
          <w:b/>
          <w:bCs/>
          <w:snapToGrid w:val="0"/>
          <w:sz w:val="22"/>
          <w:szCs w:val="22"/>
        </w:rPr>
        <w:t>6. Documentele Contractului</w:t>
      </w:r>
    </w:p>
    <w:p w14:paraId="74ED46A5" w14:textId="77777777" w:rsidR="00F17084" w:rsidRPr="002E36DA" w:rsidRDefault="00F17084" w:rsidP="00F17084">
      <w:pPr>
        <w:jc w:val="both"/>
        <w:rPr>
          <w:rFonts w:ascii="Tahoma" w:hAnsi="Tahoma" w:cs="Tahoma"/>
          <w:bCs/>
          <w:snapToGrid w:val="0"/>
          <w:sz w:val="22"/>
          <w:szCs w:val="22"/>
        </w:rPr>
      </w:pPr>
      <w:r w:rsidRPr="002E36DA">
        <w:rPr>
          <w:rFonts w:ascii="Tahoma" w:hAnsi="Tahoma" w:cs="Tahoma"/>
          <w:bCs/>
          <w:snapToGrid w:val="0"/>
          <w:sz w:val="22"/>
          <w:szCs w:val="22"/>
        </w:rPr>
        <w:t>6.1.</w:t>
      </w:r>
      <w:r w:rsidRPr="002E36DA">
        <w:rPr>
          <w:rFonts w:ascii="Tahoma" w:hAnsi="Tahoma" w:cs="Tahoma"/>
          <w:snapToGrid w:val="0"/>
          <w:sz w:val="22"/>
          <w:szCs w:val="22"/>
        </w:rPr>
        <w:t xml:space="preserve"> Natura şi volumul serviciilor sunt precizate în anexele la prezentul Contract.</w:t>
      </w:r>
    </w:p>
    <w:p w14:paraId="4DBC0D9E" w14:textId="77777777" w:rsidR="00F17084" w:rsidRPr="002E36DA" w:rsidRDefault="00F17084" w:rsidP="00F17084">
      <w:pPr>
        <w:jc w:val="both"/>
        <w:rPr>
          <w:rFonts w:ascii="Tahoma" w:hAnsi="Tahoma" w:cs="Tahoma"/>
          <w:bCs/>
          <w:snapToGrid w:val="0"/>
          <w:sz w:val="22"/>
          <w:szCs w:val="22"/>
        </w:rPr>
      </w:pPr>
      <w:r w:rsidRPr="002E36DA">
        <w:rPr>
          <w:rFonts w:ascii="Tahoma" w:hAnsi="Tahoma" w:cs="Tahoma"/>
          <w:bCs/>
          <w:snapToGrid w:val="0"/>
          <w:sz w:val="22"/>
          <w:szCs w:val="22"/>
        </w:rPr>
        <w:t>6.2.</w:t>
      </w:r>
      <w:r w:rsidRPr="002E36DA">
        <w:rPr>
          <w:rFonts w:ascii="Tahoma" w:hAnsi="Tahoma" w:cs="Tahoma"/>
          <w:snapToGrid w:val="0"/>
          <w:sz w:val="22"/>
          <w:szCs w:val="22"/>
        </w:rPr>
        <w:t xml:space="preserve"> Documentele prezentului Contract sunt:</w:t>
      </w:r>
    </w:p>
    <w:p w14:paraId="426352F8" w14:textId="1125E58C" w:rsidR="00F17084" w:rsidRPr="002E36DA" w:rsidRDefault="00F17084" w:rsidP="00F17084">
      <w:pPr>
        <w:jc w:val="both"/>
        <w:rPr>
          <w:rFonts w:ascii="Tahoma" w:hAnsi="Tahoma" w:cs="Tahoma"/>
          <w:bCs/>
          <w:snapToGrid w:val="0"/>
          <w:sz w:val="22"/>
          <w:szCs w:val="22"/>
        </w:rPr>
      </w:pPr>
      <w:r w:rsidRPr="002E36DA">
        <w:rPr>
          <w:rFonts w:ascii="Tahoma" w:hAnsi="Tahoma" w:cs="Tahoma"/>
          <w:snapToGrid w:val="0"/>
          <w:sz w:val="22"/>
          <w:szCs w:val="22"/>
        </w:rPr>
        <w:t>a)</w:t>
      </w:r>
      <w:r w:rsidRPr="002E36DA">
        <w:rPr>
          <w:rFonts w:ascii="Tahoma" w:hAnsi="Tahoma" w:cs="Tahoma"/>
          <w:sz w:val="22"/>
          <w:szCs w:val="22"/>
        </w:rPr>
        <w:t xml:space="preserve"> Caiet de sarcini nr. </w:t>
      </w:r>
      <w:r w:rsidR="00DD4B06">
        <w:rPr>
          <w:rFonts w:ascii="Tahoma" w:hAnsi="Tahoma" w:cs="Tahoma"/>
          <w:sz w:val="22"/>
          <w:szCs w:val="22"/>
        </w:rPr>
        <w:t>..................</w:t>
      </w:r>
      <w:r w:rsidRPr="002E36DA">
        <w:rPr>
          <w:rFonts w:ascii="Tahoma" w:hAnsi="Tahoma" w:cs="Tahoma"/>
          <w:sz w:val="22"/>
          <w:szCs w:val="22"/>
        </w:rPr>
        <w:t>;</w:t>
      </w:r>
    </w:p>
    <w:p w14:paraId="7772D57F" w14:textId="4088E899" w:rsidR="00F17084" w:rsidRPr="002E36DA" w:rsidRDefault="00F17084" w:rsidP="00F17084">
      <w:pPr>
        <w:jc w:val="both"/>
        <w:rPr>
          <w:rFonts w:ascii="Tahoma" w:hAnsi="Tahoma" w:cs="Tahoma"/>
          <w:sz w:val="22"/>
          <w:szCs w:val="22"/>
          <w:lang w:val="en-US"/>
        </w:rPr>
      </w:pPr>
      <w:r w:rsidRPr="002E36DA">
        <w:rPr>
          <w:rFonts w:ascii="Tahoma" w:hAnsi="Tahoma" w:cs="Tahoma"/>
          <w:sz w:val="22"/>
          <w:szCs w:val="22"/>
        </w:rPr>
        <w:t xml:space="preserve">b) oferta </w:t>
      </w:r>
      <w:r w:rsidR="00F31606" w:rsidRPr="002E36DA">
        <w:rPr>
          <w:rFonts w:ascii="Tahoma" w:hAnsi="Tahoma" w:cs="Tahoma"/>
          <w:sz w:val="22"/>
          <w:szCs w:val="22"/>
        </w:rPr>
        <w:t>P</w:t>
      </w:r>
      <w:r w:rsidRPr="002E36DA">
        <w:rPr>
          <w:rFonts w:ascii="Tahoma" w:hAnsi="Tahoma" w:cs="Tahoma"/>
          <w:sz w:val="22"/>
          <w:szCs w:val="22"/>
        </w:rPr>
        <w:t xml:space="preserve">restatorului </w:t>
      </w:r>
      <w:r w:rsidR="00C120A1" w:rsidRPr="002E36DA">
        <w:rPr>
          <w:rFonts w:ascii="Tahoma" w:hAnsi="Tahoma" w:cs="Tahoma"/>
          <w:sz w:val="22"/>
          <w:szCs w:val="22"/>
        </w:rPr>
        <w:t>înregistrată la Instituția Prefectului Județul</w:t>
      </w:r>
      <w:r w:rsidRPr="002E36DA">
        <w:rPr>
          <w:rFonts w:ascii="Tahoma" w:hAnsi="Tahoma" w:cs="Tahoma"/>
          <w:sz w:val="22"/>
          <w:szCs w:val="22"/>
        </w:rPr>
        <w:t xml:space="preserve"> Constanța cu nr. </w:t>
      </w:r>
      <w:r w:rsidR="00DD4B06">
        <w:rPr>
          <w:rFonts w:ascii="Tahoma" w:hAnsi="Tahoma" w:cs="Tahoma"/>
          <w:sz w:val="22"/>
          <w:szCs w:val="22"/>
        </w:rPr>
        <w:t>....................</w:t>
      </w:r>
      <w:r w:rsidR="00076885" w:rsidRPr="002E36DA">
        <w:rPr>
          <w:rFonts w:ascii="Tahoma" w:hAnsi="Tahoma" w:cs="Tahoma"/>
          <w:sz w:val="22"/>
          <w:szCs w:val="22"/>
          <w:lang w:val="en-US"/>
        </w:rPr>
        <w:t>;</w:t>
      </w:r>
    </w:p>
    <w:p w14:paraId="0C2B41E4" w14:textId="14DC77A1" w:rsidR="00152169" w:rsidRPr="002E36DA" w:rsidRDefault="00F31606" w:rsidP="00152169">
      <w:pPr>
        <w:autoSpaceDE w:val="0"/>
        <w:autoSpaceDN w:val="0"/>
        <w:adjustRightInd w:val="0"/>
        <w:spacing w:line="276" w:lineRule="auto"/>
        <w:jc w:val="both"/>
        <w:rPr>
          <w:rFonts w:ascii="Tahoma" w:hAnsi="Tahoma" w:cs="Tahoma"/>
          <w:snapToGrid w:val="0"/>
          <w:sz w:val="22"/>
          <w:szCs w:val="22"/>
        </w:rPr>
      </w:pPr>
      <w:r w:rsidRPr="002E36DA">
        <w:rPr>
          <w:rFonts w:ascii="Tahoma" w:hAnsi="Tahoma" w:cs="Tahoma"/>
          <w:snapToGrid w:val="0"/>
          <w:sz w:val="22"/>
          <w:szCs w:val="22"/>
        </w:rPr>
        <w:t>c</w:t>
      </w:r>
      <w:r w:rsidR="00152169" w:rsidRPr="002E36DA">
        <w:rPr>
          <w:rFonts w:ascii="Tahoma" w:hAnsi="Tahoma" w:cs="Tahoma"/>
          <w:snapToGrid w:val="0"/>
          <w:sz w:val="22"/>
          <w:szCs w:val="22"/>
        </w:rPr>
        <w:t>) alte documente/formulare relevante, dacă este cazul;</w:t>
      </w:r>
    </w:p>
    <w:p w14:paraId="728B8784" w14:textId="60EF3C53" w:rsidR="00152169" w:rsidRPr="002E36DA" w:rsidRDefault="00F31606" w:rsidP="00152169">
      <w:pPr>
        <w:autoSpaceDE w:val="0"/>
        <w:autoSpaceDN w:val="0"/>
        <w:adjustRightInd w:val="0"/>
        <w:spacing w:line="276" w:lineRule="auto"/>
        <w:jc w:val="both"/>
        <w:rPr>
          <w:rFonts w:ascii="Tahoma" w:hAnsi="Tahoma" w:cs="Tahoma"/>
          <w:snapToGrid w:val="0"/>
          <w:sz w:val="22"/>
          <w:szCs w:val="22"/>
        </w:rPr>
      </w:pPr>
      <w:r w:rsidRPr="002E36DA">
        <w:rPr>
          <w:rFonts w:ascii="Tahoma" w:hAnsi="Tahoma" w:cs="Tahoma"/>
          <w:snapToGrid w:val="0"/>
          <w:sz w:val="22"/>
          <w:szCs w:val="22"/>
        </w:rPr>
        <w:t>d</w:t>
      </w:r>
      <w:r w:rsidR="00152169" w:rsidRPr="002E36DA">
        <w:rPr>
          <w:rFonts w:ascii="Tahoma" w:hAnsi="Tahoma" w:cs="Tahoma"/>
          <w:snapToGrid w:val="0"/>
          <w:sz w:val="22"/>
          <w:szCs w:val="22"/>
        </w:rPr>
        <w:t>) acte adiționale, dacă este cazul.</w:t>
      </w:r>
    </w:p>
    <w:p w14:paraId="7CF6D504" w14:textId="4C61C4E5" w:rsidR="00F17084" w:rsidRPr="002E36DA" w:rsidRDefault="00F17084" w:rsidP="00F17084">
      <w:pPr>
        <w:pStyle w:val="Default"/>
        <w:jc w:val="both"/>
        <w:rPr>
          <w:rFonts w:ascii="Tahoma" w:hAnsi="Tahoma" w:cs="Tahoma"/>
          <w:color w:val="auto"/>
          <w:sz w:val="22"/>
          <w:szCs w:val="22"/>
        </w:rPr>
      </w:pPr>
      <w:r w:rsidRPr="002E36DA">
        <w:rPr>
          <w:rFonts w:ascii="Tahoma" w:hAnsi="Tahoma" w:cs="Tahoma"/>
          <w:color w:val="auto"/>
          <w:sz w:val="22"/>
          <w:szCs w:val="22"/>
        </w:rPr>
        <w:t xml:space="preserve">6.3. Clauzele contractului se interpretează împreună cu prevederile documentelor menționate </w:t>
      </w:r>
      <w:r w:rsidR="00140896">
        <w:rPr>
          <w:rFonts w:ascii="Tahoma" w:hAnsi="Tahoma" w:cs="Tahoma"/>
          <w:color w:val="auto"/>
          <w:sz w:val="22"/>
          <w:szCs w:val="22"/>
        </w:rPr>
        <w:t>la clauza 6.2.</w:t>
      </w:r>
      <w:r w:rsidRPr="002E36DA">
        <w:rPr>
          <w:rFonts w:ascii="Tahoma" w:hAnsi="Tahoma" w:cs="Tahoma"/>
          <w:color w:val="auto"/>
          <w:sz w:val="22"/>
          <w:szCs w:val="22"/>
        </w:rPr>
        <w:t xml:space="preserve">  6.4. În cazul în care se constată neconcordanțe între clauzele contractului și prevederile Caietului de sarcini, prevalează acestea din urmă.</w:t>
      </w:r>
    </w:p>
    <w:p w14:paraId="37FD4F3A" w14:textId="32B1BE41" w:rsidR="00F17084" w:rsidRPr="002E36DA" w:rsidRDefault="00F17084" w:rsidP="0077266E">
      <w:pPr>
        <w:pStyle w:val="Default"/>
        <w:jc w:val="both"/>
        <w:rPr>
          <w:rFonts w:ascii="Tahoma" w:hAnsi="Tahoma" w:cs="Tahoma"/>
          <w:color w:val="auto"/>
          <w:sz w:val="22"/>
          <w:szCs w:val="22"/>
        </w:rPr>
      </w:pPr>
      <w:r w:rsidRPr="002E36DA">
        <w:rPr>
          <w:rFonts w:ascii="Tahoma" w:hAnsi="Tahoma" w:cs="Tahoma"/>
          <w:color w:val="auto"/>
          <w:sz w:val="22"/>
          <w:szCs w:val="22"/>
        </w:rPr>
        <w:t xml:space="preserve">6.5. În cazul în care se constată neconcordanțe între prevederile Caietului de sarcini și cele ale propunerii tehnice ale </w:t>
      </w:r>
      <w:r w:rsidR="00F31606" w:rsidRPr="002E36DA">
        <w:rPr>
          <w:rFonts w:ascii="Tahoma" w:hAnsi="Tahoma" w:cs="Tahoma"/>
          <w:color w:val="auto"/>
          <w:sz w:val="22"/>
          <w:szCs w:val="22"/>
        </w:rPr>
        <w:t>P</w:t>
      </w:r>
      <w:r w:rsidRPr="002E36DA">
        <w:rPr>
          <w:rFonts w:ascii="Tahoma" w:hAnsi="Tahoma" w:cs="Tahoma"/>
          <w:color w:val="auto"/>
          <w:sz w:val="22"/>
          <w:szCs w:val="22"/>
        </w:rPr>
        <w:t>restatorului, se vor aplica prevederile mai favorabile achizitorului, dacă acesta din urmă le acceptă.</w:t>
      </w:r>
    </w:p>
    <w:p w14:paraId="0BD53958" w14:textId="77777777" w:rsidR="00F17084" w:rsidRPr="002E36DA" w:rsidRDefault="00F17084" w:rsidP="00F17084">
      <w:pPr>
        <w:jc w:val="both"/>
        <w:rPr>
          <w:rFonts w:ascii="Tahoma" w:hAnsi="Tahoma" w:cs="Tahoma"/>
          <w:snapToGrid w:val="0"/>
          <w:sz w:val="22"/>
          <w:szCs w:val="22"/>
        </w:rPr>
      </w:pPr>
      <w:r w:rsidRPr="002E36DA">
        <w:rPr>
          <w:rFonts w:ascii="Tahoma" w:hAnsi="Tahoma" w:cs="Tahoma"/>
          <w:b/>
          <w:bCs/>
          <w:snapToGrid w:val="0"/>
          <w:sz w:val="22"/>
          <w:szCs w:val="22"/>
        </w:rPr>
        <w:t>7.</w:t>
      </w:r>
      <w:r w:rsidRPr="002E36DA">
        <w:rPr>
          <w:rFonts w:ascii="Tahoma" w:hAnsi="Tahoma" w:cs="Tahoma"/>
          <w:snapToGrid w:val="0"/>
          <w:sz w:val="22"/>
          <w:szCs w:val="22"/>
        </w:rPr>
        <w:t xml:space="preserve"> </w:t>
      </w:r>
      <w:r w:rsidRPr="002E36DA">
        <w:rPr>
          <w:rFonts w:ascii="Tahoma" w:hAnsi="Tahoma" w:cs="Tahoma"/>
          <w:b/>
          <w:bCs/>
          <w:snapToGrid w:val="0"/>
          <w:sz w:val="22"/>
          <w:szCs w:val="22"/>
        </w:rPr>
        <w:t>Standarde</w:t>
      </w:r>
    </w:p>
    <w:p w14:paraId="0606F27D" w14:textId="67DC9848" w:rsidR="00F17084" w:rsidRPr="002E36DA" w:rsidRDefault="00F17084" w:rsidP="0077266E">
      <w:pPr>
        <w:jc w:val="both"/>
        <w:rPr>
          <w:rFonts w:ascii="Tahoma" w:hAnsi="Tahoma" w:cs="Tahoma"/>
          <w:snapToGrid w:val="0"/>
          <w:sz w:val="22"/>
          <w:szCs w:val="22"/>
        </w:rPr>
      </w:pPr>
      <w:r w:rsidRPr="002E36DA">
        <w:rPr>
          <w:rFonts w:ascii="Tahoma" w:hAnsi="Tahoma" w:cs="Tahoma"/>
          <w:snapToGrid w:val="0"/>
          <w:sz w:val="22"/>
          <w:szCs w:val="22"/>
        </w:rPr>
        <w:t>7.1. Serviciile prestate în baza Contractului vor respecta standardele normative şi legislaţia în vigoare.</w:t>
      </w:r>
    </w:p>
    <w:p w14:paraId="53915CC8" w14:textId="77777777" w:rsidR="00F17084" w:rsidRPr="002E36DA" w:rsidRDefault="00F17084" w:rsidP="00F17084">
      <w:pPr>
        <w:jc w:val="both"/>
        <w:rPr>
          <w:rFonts w:ascii="Tahoma" w:hAnsi="Tahoma" w:cs="Tahoma"/>
          <w:snapToGrid w:val="0"/>
          <w:sz w:val="22"/>
          <w:szCs w:val="22"/>
        </w:rPr>
      </w:pPr>
      <w:r w:rsidRPr="002E36DA">
        <w:rPr>
          <w:rFonts w:ascii="Tahoma" w:hAnsi="Tahoma" w:cs="Tahoma"/>
          <w:b/>
          <w:bCs/>
          <w:snapToGrid w:val="0"/>
          <w:sz w:val="22"/>
          <w:szCs w:val="22"/>
        </w:rPr>
        <w:t>8.</w:t>
      </w:r>
      <w:r w:rsidRPr="002E36DA">
        <w:rPr>
          <w:rFonts w:ascii="Tahoma" w:hAnsi="Tahoma" w:cs="Tahoma"/>
          <w:snapToGrid w:val="0"/>
          <w:sz w:val="22"/>
          <w:szCs w:val="22"/>
        </w:rPr>
        <w:t xml:space="preserve"> </w:t>
      </w:r>
      <w:r w:rsidRPr="002E36DA">
        <w:rPr>
          <w:rFonts w:ascii="Tahoma" w:hAnsi="Tahoma" w:cs="Tahoma"/>
          <w:b/>
          <w:bCs/>
          <w:snapToGrid w:val="0"/>
          <w:sz w:val="22"/>
          <w:szCs w:val="22"/>
        </w:rPr>
        <w:t xml:space="preserve">Caracterul de document public </w:t>
      </w:r>
    </w:p>
    <w:p w14:paraId="683D706B" w14:textId="20F8DDEB" w:rsidR="00F17084" w:rsidRPr="002E36DA" w:rsidRDefault="00F17084" w:rsidP="00F17084">
      <w:pPr>
        <w:jc w:val="both"/>
        <w:rPr>
          <w:rFonts w:ascii="Tahoma" w:hAnsi="Tahoma" w:cs="Tahoma"/>
          <w:snapToGrid w:val="0"/>
          <w:sz w:val="22"/>
          <w:szCs w:val="22"/>
        </w:rPr>
      </w:pPr>
      <w:r w:rsidRPr="002E36DA">
        <w:rPr>
          <w:rFonts w:ascii="Tahoma" w:hAnsi="Tahoma" w:cs="Tahoma"/>
          <w:bCs/>
          <w:snapToGrid w:val="0"/>
          <w:sz w:val="22"/>
          <w:szCs w:val="22"/>
        </w:rPr>
        <w:t xml:space="preserve">8.1. </w:t>
      </w:r>
      <w:r w:rsidRPr="002E36DA">
        <w:rPr>
          <w:rFonts w:ascii="Tahoma" w:hAnsi="Tahoma" w:cs="Tahoma"/>
          <w:snapToGrid w:val="0"/>
          <w:sz w:val="22"/>
          <w:szCs w:val="22"/>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180E9A95" w14:textId="77777777" w:rsidR="00F17084" w:rsidRPr="002E36DA" w:rsidRDefault="00F17084" w:rsidP="00F17084">
      <w:pPr>
        <w:jc w:val="both"/>
        <w:rPr>
          <w:rFonts w:ascii="Tahoma" w:hAnsi="Tahoma" w:cs="Tahoma"/>
          <w:snapToGrid w:val="0"/>
          <w:sz w:val="22"/>
          <w:szCs w:val="22"/>
        </w:rPr>
      </w:pPr>
      <w:r w:rsidRPr="002E36DA">
        <w:rPr>
          <w:rFonts w:ascii="Tahoma" w:hAnsi="Tahoma" w:cs="Tahoma"/>
          <w:b/>
          <w:bCs/>
          <w:snapToGrid w:val="0"/>
          <w:sz w:val="22"/>
          <w:szCs w:val="22"/>
        </w:rPr>
        <w:t>9.</w:t>
      </w:r>
      <w:r w:rsidRPr="002E36DA">
        <w:rPr>
          <w:rFonts w:ascii="Tahoma" w:hAnsi="Tahoma" w:cs="Tahoma"/>
          <w:snapToGrid w:val="0"/>
          <w:sz w:val="22"/>
          <w:szCs w:val="22"/>
        </w:rPr>
        <w:t xml:space="preserve"> </w:t>
      </w:r>
      <w:r w:rsidRPr="002E36DA">
        <w:rPr>
          <w:rFonts w:ascii="Tahoma" w:hAnsi="Tahoma" w:cs="Tahoma"/>
          <w:b/>
          <w:bCs/>
          <w:snapToGrid w:val="0"/>
          <w:sz w:val="22"/>
          <w:szCs w:val="22"/>
        </w:rPr>
        <w:t>Drepturi de proprietate intelectuală</w:t>
      </w:r>
    </w:p>
    <w:p w14:paraId="5688F060" w14:textId="00E52E06" w:rsidR="00AE7167" w:rsidRPr="002E36DA" w:rsidRDefault="00F17084" w:rsidP="00AE7167">
      <w:pPr>
        <w:numPr>
          <w:ilvl w:val="2"/>
          <w:numId w:val="0"/>
        </w:numPr>
        <w:tabs>
          <w:tab w:val="num" w:pos="0"/>
        </w:tabs>
        <w:adjustRightInd w:val="0"/>
        <w:spacing w:line="276" w:lineRule="auto"/>
        <w:jc w:val="both"/>
        <w:outlineLvl w:val="2"/>
        <w:rPr>
          <w:rFonts w:ascii="Tahoma" w:hAnsi="Tahoma" w:cs="Tahoma"/>
          <w:snapToGrid w:val="0"/>
          <w:sz w:val="22"/>
          <w:szCs w:val="22"/>
        </w:rPr>
      </w:pPr>
      <w:r w:rsidRPr="002E36DA">
        <w:rPr>
          <w:rFonts w:ascii="Tahoma" w:hAnsi="Tahoma" w:cs="Tahoma"/>
          <w:snapToGrid w:val="0"/>
          <w:sz w:val="22"/>
          <w:szCs w:val="22"/>
        </w:rPr>
        <w:t>9.</w:t>
      </w:r>
      <w:r w:rsidR="00AE7167" w:rsidRPr="002E36DA">
        <w:rPr>
          <w:rFonts w:ascii="Tahoma" w:hAnsi="Tahoma" w:cs="Tahoma"/>
          <w:snapToGrid w:val="0"/>
          <w:sz w:val="22"/>
          <w:szCs w:val="22"/>
        </w:rPr>
        <w:t xml:space="preserve">1. În relaţia dintre Părţi, </w:t>
      </w:r>
      <w:proofErr w:type="spellStart"/>
      <w:r w:rsidR="00AE7167" w:rsidRPr="002E36DA">
        <w:rPr>
          <w:rFonts w:ascii="Tahoma" w:hAnsi="Tahoma" w:cs="Tahoma"/>
          <w:sz w:val="22"/>
          <w:szCs w:val="22"/>
          <w:lang w:val="es-ES"/>
        </w:rPr>
        <w:t>Prestatorul</w:t>
      </w:r>
      <w:proofErr w:type="spellEnd"/>
      <w:r w:rsidR="00AE7167" w:rsidRPr="002E36DA">
        <w:rPr>
          <w:rFonts w:ascii="Tahoma" w:hAnsi="Tahoma" w:cs="Tahoma"/>
          <w:snapToGrid w:val="0"/>
          <w:sz w:val="22"/>
          <w:szCs w:val="22"/>
        </w:rPr>
        <w:t xml:space="preserve"> îşi va păstra dreptul de autor şi alte drepturi de proprietate intelectuală/industriala asupra Documentelor elaborate de către </w:t>
      </w:r>
      <w:proofErr w:type="spellStart"/>
      <w:r w:rsidR="00AE7167" w:rsidRPr="002E36DA">
        <w:rPr>
          <w:rFonts w:ascii="Tahoma" w:hAnsi="Tahoma" w:cs="Tahoma"/>
          <w:sz w:val="22"/>
          <w:szCs w:val="22"/>
          <w:lang w:val="es-ES"/>
        </w:rPr>
        <w:t>acesta</w:t>
      </w:r>
      <w:proofErr w:type="spellEnd"/>
      <w:r w:rsidR="00AE7167" w:rsidRPr="002E36DA">
        <w:rPr>
          <w:rFonts w:ascii="Tahoma" w:hAnsi="Tahoma" w:cs="Tahoma"/>
          <w:snapToGrid w:val="0"/>
          <w:sz w:val="22"/>
          <w:szCs w:val="22"/>
        </w:rPr>
        <w:t xml:space="preserve"> până la aprobarea lor de către Achizitor.</w:t>
      </w:r>
    </w:p>
    <w:p w14:paraId="7A175515" w14:textId="77C34950" w:rsidR="00AE7167" w:rsidRPr="002E36DA" w:rsidRDefault="00AE7167" w:rsidP="00AE7167">
      <w:pPr>
        <w:numPr>
          <w:ilvl w:val="2"/>
          <w:numId w:val="0"/>
        </w:numPr>
        <w:tabs>
          <w:tab w:val="num" w:pos="0"/>
        </w:tabs>
        <w:adjustRightInd w:val="0"/>
        <w:spacing w:line="276" w:lineRule="auto"/>
        <w:jc w:val="both"/>
        <w:outlineLvl w:val="2"/>
        <w:rPr>
          <w:rFonts w:ascii="Tahoma" w:hAnsi="Tahoma" w:cs="Tahoma"/>
          <w:snapToGrid w:val="0"/>
          <w:sz w:val="22"/>
          <w:szCs w:val="22"/>
        </w:rPr>
      </w:pPr>
      <w:r w:rsidRPr="002E36DA">
        <w:rPr>
          <w:rFonts w:ascii="Tahoma" w:hAnsi="Tahoma" w:cs="Tahoma"/>
          <w:snapToGrid w:val="0"/>
          <w:sz w:val="22"/>
          <w:szCs w:val="22"/>
        </w:rPr>
        <w:t>9.</w:t>
      </w:r>
      <w:r w:rsidRPr="002E36DA">
        <w:rPr>
          <w:rFonts w:ascii="Tahoma" w:hAnsi="Tahoma" w:cs="Tahoma"/>
          <w:snapToGrid w:val="0"/>
          <w:sz w:val="22"/>
          <w:szCs w:val="22"/>
          <w:lang w:eastAsia="x-none"/>
        </w:rPr>
        <w:t>2. Se consideră că prin semnarea Contractului Prestatorul autorizează Achizitorul să copieze, să foloseasca şi să transmită Documentele elaborate de către Prestator, inclusiv modificările aduse acestora.</w:t>
      </w:r>
      <w:r w:rsidRPr="002E36DA">
        <w:rPr>
          <w:rFonts w:ascii="Tahoma" w:hAnsi="Tahoma" w:cs="Tahoma"/>
          <w:b/>
          <w:i/>
          <w:snapToGrid w:val="0"/>
          <w:sz w:val="22"/>
          <w:szCs w:val="22"/>
          <w:lang w:eastAsia="x-none"/>
        </w:rPr>
        <w:t xml:space="preserve"> </w:t>
      </w:r>
      <w:r w:rsidRPr="002E36DA">
        <w:rPr>
          <w:rFonts w:ascii="Tahoma" w:hAnsi="Tahoma" w:cs="Tahoma"/>
          <w:snapToGrid w:val="0"/>
          <w:sz w:val="22"/>
          <w:szCs w:val="22"/>
        </w:rPr>
        <w:t xml:space="preserve"> </w:t>
      </w:r>
    </w:p>
    <w:p w14:paraId="57BA5E31" w14:textId="3873883B" w:rsidR="00AE7167" w:rsidRPr="002E36DA" w:rsidRDefault="00AE7167" w:rsidP="00AE7167">
      <w:pPr>
        <w:spacing w:line="276" w:lineRule="auto"/>
        <w:jc w:val="both"/>
        <w:rPr>
          <w:rFonts w:ascii="Tahoma" w:hAnsi="Tahoma" w:cs="Tahoma"/>
          <w:snapToGrid w:val="0"/>
          <w:sz w:val="22"/>
          <w:szCs w:val="22"/>
        </w:rPr>
      </w:pPr>
      <w:r w:rsidRPr="002E36DA">
        <w:rPr>
          <w:rFonts w:ascii="Tahoma" w:hAnsi="Tahoma" w:cs="Tahoma"/>
          <w:bCs/>
          <w:snapToGrid w:val="0"/>
          <w:sz w:val="22"/>
          <w:szCs w:val="22"/>
        </w:rPr>
        <w:t>9.</w:t>
      </w:r>
      <w:r w:rsidR="00F31606" w:rsidRPr="002E36DA">
        <w:rPr>
          <w:rFonts w:ascii="Tahoma" w:hAnsi="Tahoma" w:cs="Tahoma"/>
          <w:bCs/>
          <w:snapToGrid w:val="0"/>
          <w:sz w:val="22"/>
          <w:szCs w:val="22"/>
        </w:rPr>
        <w:t>3</w:t>
      </w:r>
      <w:r w:rsidRPr="002E36DA">
        <w:rPr>
          <w:rFonts w:ascii="Tahoma" w:hAnsi="Tahoma" w:cs="Tahoma"/>
          <w:snapToGrid w:val="0"/>
          <w:sz w:val="22"/>
          <w:szCs w:val="22"/>
        </w:rPr>
        <w:t>.  Prestatorul are obligaţia de a despăgubi Achizitorul împotriva oricăror:</w:t>
      </w:r>
    </w:p>
    <w:p w14:paraId="23BC6820" w14:textId="77777777" w:rsidR="00AE7167" w:rsidRPr="002E36DA" w:rsidRDefault="00AE7167" w:rsidP="00AE7167">
      <w:pPr>
        <w:spacing w:line="276" w:lineRule="auto"/>
        <w:jc w:val="both"/>
        <w:rPr>
          <w:rFonts w:ascii="Tahoma" w:hAnsi="Tahoma" w:cs="Tahoma"/>
          <w:snapToGrid w:val="0"/>
          <w:sz w:val="22"/>
          <w:szCs w:val="22"/>
        </w:rPr>
      </w:pPr>
      <w:r w:rsidRPr="002E36DA">
        <w:rPr>
          <w:rFonts w:ascii="Tahoma" w:hAnsi="Tahoma" w:cs="Tahoma"/>
          <w:snapToGrid w:val="0"/>
          <w:sz w:val="22"/>
          <w:szCs w:val="22"/>
        </w:rPr>
        <w:t>a) reclamaţii şi acţiuni în justiţie ce rezultă din încălcarea unor drepturi de proprietate intelectuală (brevete, programe, mărci înregistrate etc.), în legătură cu prestarea serviciilor; şi</w:t>
      </w:r>
    </w:p>
    <w:p w14:paraId="5CF25865" w14:textId="0666483B" w:rsidR="00152169" w:rsidRPr="002E36DA" w:rsidRDefault="00AE7167" w:rsidP="00152169">
      <w:pPr>
        <w:numPr>
          <w:ilvl w:val="2"/>
          <w:numId w:val="0"/>
        </w:numPr>
        <w:tabs>
          <w:tab w:val="num" w:pos="0"/>
        </w:tabs>
        <w:adjustRightInd w:val="0"/>
        <w:jc w:val="both"/>
        <w:outlineLvl w:val="2"/>
        <w:rPr>
          <w:rFonts w:ascii="Tahoma" w:hAnsi="Tahoma" w:cs="Tahoma"/>
          <w:snapToGrid w:val="0"/>
          <w:sz w:val="22"/>
          <w:szCs w:val="22"/>
        </w:rPr>
      </w:pPr>
      <w:r w:rsidRPr="002E36DA">
        <w:rPr>
          <w:rFonts w:ascii="Tahoma" w:hAnsi="Tahoma" w:cs="Tahoma"/>
          <w:snapToGrid w:val="0"/>
          <w:sz w:val="22"/>
          <w:szCs w:val="22"/>
        </w:rPr>
        <w:t xml:space="preserve">b) daune-interese, costuri, taxe şi cheltuieli de orice natură, aferente, cu excepţia situaţiei în care o astfel de încălcare rezultă din respectarea </w:t>
      </w:r>
      <w:r w:rsidRPr="002E36DA">
        <w:rPr>
          <w:rFonts w:ascii="Tahoma" w:hAnsi="Tahoma" w:cs="Tahoma"/>
          <w:sz w:val="22"/>
          <w:szCs w:val="22"/>
        </w:rPr>
        <w:t xml:space="preserve">documentaţiei emise </w:t>
      </w:r>
      <w:r w:rsidRPr="002E36DA">
        <w:rPr>
          <w:rFonts w:ascii="Tahoma" w:hAnsi="Tahoma" w:cs="Tahoma"/>
          <w:snapToGrid w:val="0"/>
          <w:sz w:val="22"/>
          <w:szCs w:val="22"/>
        </w:rPr>
        <w:t>de către Achizitor</w:t>
      </w:r>
    </w:p>
    <w:p w14:paraId="7FA0E58C" w14:textId="1CEDBA54" w:rsidR="00F17084" w:rsidRPr="002E36DA" w:rsidRDefault="00F17084" w:rsidP="0077266E">
      <w:pPr>
        <w:ind w:hanging="90"/>
        <w:jc w:val="both"/>
        <w:rPr>
          <w:rFonts w:ascii="Tahoma" w:hAnsi="Tahoma" w:cs="Tahoma"/>
          <w:b/>
          <w:bCs/>
          <w:snapToGrid w:val="0"/>
          <w:spacing w:val="-4"/>
          <w:sz w:val="22"/>
          <w:szCs w:val="22"/>
        </w:rPr>
      </w:pPr>
      <w:r w:rsidRPr="002E36DA">
        <w:rPr>
          <w:rFonts w:ascii="Tahoma" w:hAnsi="Tahoma" w:cs="Tahoma"/>
          <w:b/>
          <w:bCs/>
          <w:snapToGrid w:val="0"/>
          <w:spacing w:val="-4"/>
          <w:sz w:val="22"/>
          <w:szCs w:val="22"/>
        </w:rPr>
        <w:t xml:space="preserve"> 10.</w:t>
      </w:r>
      <w:r w:rsidRPr="002E36DA">
        <w:rPr>
          <w:rFonts w:ascii="Tahoma" w:hAnsi="Tahoma" w:cs="Tahoma"/>
          <w:snapToGrid w:val="0"/>
          <w:spacing w:val="-4"/>
          <w:sz w:val="22"/>
          <w:szCs w:val="22"/>
        </w:rPr>
        <w:t xml:space="preserve"> </w:t>
      </w:r>
      <w:r w:rsidRPr="002E36DA">
        <w:rPr>
          <w:rFonts w:ascii="Tahoma" w:hAnsi="Tahoma" w:cs="Tahoma"/>
          <w:b/>
          <w:bCs/>
          <w:snapToGrid w:val="0"/>
          <w:spacing w:val="-4"/>
          <w:sz w:val="22"/>
          <w:szCs w:val="22"/>
        </w:rPr>
        <w:t>Garanţia de bună execuţie a contractului de servicii (nu este cazul)</w:t>
      </w:r>
    </w:p>
    <w:p w14:paraId="5A932FE2" w14:textId="77777777" w:rsidR="00F17084" w:rsidRPr="002E36DA" w:rsidRDefault="00F17084" w:rsidP="00F17084">
      <w:pPr>
        <w:jc w:val="both"/>
        <w:outlineLvl w:val="0"/>
        <w:rPr>
          <w:rFonts w:ascii="Tahoma" w:hAnsi="Tahoma" w:cs="Tahoma"/>
          <w:b/>
          <w:bCs/>
          <w:snapToGrid w:val="0"/>
          <w:sz w:val="22"/>
          <w:szCs w:val="22"/>
        </w:rPr>
      </w:pPr>
      <w:r w:rsidRPr="002E36DA">
        <w:rPr>
          <w:rFonts w:ascii="Tahoma" w:hAnsi="Tahoma" w:cs="Tahoma"/>
          <w:b/>
          <w:bCs/>
          <w:snapToGrid w:val="0"/>
          <w:sz w:val="22"/>
          <w:szCs w:val="22"/>
        </w:rPr>
        <w:t>11.</w:t>
      </w:r>
      <w:r w:rsidRPr="002E36DA">
        <w:rPr>
          <w:rFonts w:ascii="Tahoma" w:hAnsi="Tahoma" w:cs="Tahoma"/>
          <w:snapToGrid w:val="0"/>
          <w:sz w:val="22"/>
          <w:szCs w:val="22"/>
        </w:rPr>
        <w:t xml:space="preserve"> </w:t>
      </w:r>
      <w:r w:rsidRPr="002E36DA">
        <w:rPr>
          <w:rFonts w:ascii="Tahoma" w:hAnsi="Tahoma" w:cs="Tahoma"/>
          <w:b/>
          <w:bCs/>
          <w:snapToGrid w:val="0"/>
          <w:sz w:val="22"/>
          <w:szCs w:val="22"/>
        </w:rPr>
        <w:t>Responsabilităţile Prestatorului</w:t>
      </w:r>
    </w:p>
    <w:p w14:paraId="5BA0CD0A" w14:textId="77777777" w:rsidR="00F17084" w:rsidRPr="002E36DA" w:rsidRDefault="00F17084" w:rsidP="00F17084">
      <w:pPr>
        <w:jc w:val="both"/>
        <w:rPr>
          <w:rFonts w:ascii="Tahoma" w:hAnsi="Tahoma" w:cs="Tahoma"/>
          <w:snapToGrid w:val="0"/>
          <w:sz w:val="22"/>
          <w:szCs w:val="22"/>
        </w:rPr>
      </w:pPr>
      <w:r w:rsidRPr="002E36DA">
        <w:rPr>
          <w:rFonts w:ascii="Tahoma" w:hAnsi="Tahoma" w:cs="Tahoma"/>
          <w:bCs/>
          <w:snapToGrid w:val="0"/>
          <w:sz w:val="22"/>
          <w:szCs w:val="22"/>
        </w:rPr>
        <w:t>11.1. (1)</w:t>
      </w:r>
      <w:r w:rsidRPr="002E36DA">
        <w:rPr>
          <w:rFonts w:ascii="Tahoma" w:hAnsi="Tahoma" w:cs="Tahoma"/>
          <w:snapToGrid w:val="0"/>
          <w:sz w:val="22"/>
          <w:szCs w:val="22"/>
        </w:rPr>
        <w:t xml:space="preserve"> Prestatorul are obligaţia de a presta serviciile prevăzute în Contract cu profesionalismul şi promptitudinea cuvenite angajamentului asumat și cu respectarea cerințelor din Caietul de sarcini.</w:t>
      </w:r>
    </w:p>
    <w:p w14:paraId="42E6CD9A" w14:textId="77777777" w:rsidR="00F17084" w:rsidRPr="002E36DA" w:rsidRDefault="00F17084" w:rsidP="00F17084">
      <w:pPr>
        <w:jc w:val="both"/>
        <w:rPr>
          <w:rFonts w:ascii="Tahoma" w:hAnsi="Tahoma" w:cs="Tahoma"/>
          <w:snapToGrid w:val="0"/>
          <w:sz w:val="22"/>
          <w:szCs w:val="22"/>
        </w:rPr>
      </w:pPr>
      <w:r w:rsidRPr="002E36DA">
        <w:rPr>
          <w:rFonts w:ascii="Tahoma" w:hAnsi="Tahoma" w:cs="Tahoma"/>
          <w:bCs/>
          <w:snapToGrid w:val="0"/>
          <w:sz w:val="22"/>
          <w:szCs w:val="22"/>
        </w:rPr>
        <w:t>(2)</w:t>
      </w:r>
      <w:r w:rsidRPr="002E36DA">
        <w:rPr>
          <w:rFonts w:ascii="Tahoma" w:hAnsi="Tahoma" w:cs="Tahoma"/>
          <w:snapToGrid w:val="0"/>
          <w:sz w:val="22"/>
          <w:szCs w:val="22"/>
        </w:rPr>
        <w:t xml:space="preserve"> Prestatorul are obligaţia de a supraveghea prestarea serviciilor, de a asigura resursele umane, materiale, echipamentele sau altele asemenea, cerute de şi pentru contract, în măsura în care necesitatea asigurării acestora este prevăzută în contract sau se poate deduce în mod rezonabil din Contract.</w:t>
      </w:r>
    </w:p>
    <w:p w14:paraId="2BD93FFC" w14:textId="2A47DC8E" w:rsidR="00F17084" w:rsidRPr="002E36DA" w:rsidRDefault="00F17084" w:rsidP="00AE7167">
      <w:pPr>
        <w:jc w:val="both"/>
        <w:rPr>
          <w:rFonts w:ascii="Tahoma" w:hAnsi="Tahoma" w:cs="Tahoma"/>
          <w:snapToGrid w:val="0"/>
          <w:sz w:val="22"/>
          <w:szCs w:val="22"/>
        </w:rPr>
      </w:pPr>
      <w:r w:rsidRPr="002E36DA">
        <w:rPr>
          <w:rFonts w:ascii="Tahoma" w:hAnsi="Tahoma" w:cs="Tahoma"/>
          <w:bCs/>
          <w:snapToGrid w:val="0"/>
          <w:sz w:val="22"/>
          <w:szCs w:val="22"/>
        </w:rPr>
        <w:t xml:space="preserve">11.2. </w:t>
      </w:r>
      <w:r w:rsidRPr="002E36DA">
        <w:rPr>
          <w:rFonts w:ascii="Tahoma" w:hAnsi="Tahoma" w:cs="Tahoma"/>
          <w:snapToGrid w:val="0"/>
          <w:sz w:val="22"/>
          <w:szCs w:val="22"/>
        </w:rPr>
        <w:t>Prestatorul este pe deplin responsabil pentru prestarea serviciilor în conformitate cu clauzele contractului. Totodată este răspunzător atât de siguranţa tuturor operaţiunilor şi metodelor de prestare utilizate, cât şi de calificarea personalului folosit pe toată durata Contractului.</w:t>
      </w:r>
    </w:p>
    <w:p w14:paraId="487882C9" w14:textId="77777777" w:rsidR="00F17084" w:rsidRPr="002E36DA" w:rsidRDefault="00F17084" w:rsidP="00F17084">
      <w:pPr>
        <w:pStyle w:val="Header"/>
        <w:tabs>
          <w:tab w:val="left" w:pos="720"/>
        </w:tabs>
        <w:jc w:val="both"/>
        <w:rPr>
          <w:rFonts w:ascii="Tahoma" w:hAnsi="Tahoma" w:cs="Tahoma"/>
          <w:sz w:val="22"/>
          <w:szCs w:val="22"/>
        </w:rPr>
      </w:pPr>
      <w:r w:rsidRPr="002E36DA">
        <w:rPr>
          <w:rFonts w:ascii="Tahoma" w:hAnsi="Tahoma" w:cs="Tahoma"/>
          <w:bCs/>
          <w:sz w:val="22"/>
          <w:szCs w:val="22"/>
        </w:rPr>
        <w:lastRenderedPageBreak/>
        <w:t xml:space="preserve">11.3. </w:t>
      </w:r>
      <w:r w:rsidRPr="002E36DA">
        <w:rPr>
          <w:rFonts w:ascii="Tahoma" w:hAnsi="Tahoma" w:cs="Tahoma"/>
          <w:sz w:val="22"/>
          <w:szCs w:val="22"/>
        </w:rPr>
        <w:t>Prestatorul își asumă toate responsabilităţile și garanțiile ce decurg atât din conţinutul Contractului, cât şi al prevederilor legale în vigoare.</w:t>
      </w:r>
    </w:p>
    <w:p w14:paraId="523E237F" w14:textId="77777777" w:rsidR="00F17084" w:rsidRPr="002E36DA" w:rsidRDefault="00F17084" w:rsidP="00F17084">
      <w:pPr>
        <w:pStyle w:val="Header"/>
        <w:tabs>
          <w:tab w:val="left" w:pos="720"/>
        </w:tabs>
        <w:jc w:val="both"/>
        <w:rPr>
          <w:rFonts w:ascii="Tahoma" w:hAnsi="Tahoma" w:cs="Tahoma"/>
          <w:sz w:val="22"/>
          <w:szCs w:val="22"/>
        </w:rPr>
      </w:pPr>
      <w:r w:rsidRPr="002E36DA">
        <w:rPr>
          <w:rFonts w:ascii="Tahoma" w:hAnsi="Tahoma" w:cs="Tahoma"/>
          <w:bCs/>
          <w:snapToGrid w:val="0"/>
          <w:sz w:val="22"/>
          <w:szCs w:val="22"/>
        </w:rPr>
        <w:t xml:space="preserve">11.4. </w:t>
      </w:r>
      <w:r w:rsidRPr="002E36DA">
        <w:rPr>
          <w:rFonts w:ascii="Tahoma" w:hAnsi="Tahoma" w:cs="Tahoma"/>
          <w:snapToGrid w:val="0"/>
          <w:sz w:val="22"/>
          <w:szCs w:val="22"/>
        </w:rPr>
        <w:t>Prestatorul va depune toate diligenţele necesare şi va acţiona în cel mai scurt timp posibil, pentru a da curs solicitărilor venite din partea Achizitorului, solicitări ce rezultă din natura prezentului Contract.</w:t>
      </w:r>
    </w:p>
    <w:p w14:paraId="34E4AE1B" w14:textId="7C7F0A24" w:rsidR="00F17084" w:rsidRPr="002E36DA" w:rsidRDefault="00F17084" w:rsidP="00F17084">
      <w:pPr>
        <w:pStyle w:val="DefaultText"/>
        <w:jc w:val="both"/>
        <w:rPr>
          <w:rFonts w:ascii="Tahoma" w:hAnsi="Tahoma" w:cs="Tahoma"/>
          <w:snapToGrid w:val="0"/>
          <w:sz w:val="22"/>
          <w:szCs w:val="22"/>
          <w:lang w:val="it-IT"/>
        </w:rPr>
      </w:pPr>
      <w:r w:rsidRPr="002E36DA">
        <w:rPr>
          <w:rFonts w:ascii="Tahoma" w:hAnsi="Tahoma" w:cs="Tahoma"/>
          <w:snapToGrid w:val="0"/>
          <w:sz w:val="22"/>
          <w:szCs w:val="22"/>
          <w:lang w:val="it-IT"/>
        </w:rPr>
        <w:t xml:space="preserve">11.5. Prestatorul se obligă să comunice </w:t>
      </w:r>
      <w:r w:rsidR="00FF79F2" w:rsidRPr="002E36DA">
        <w:rPr>
          <w:rFonts w:ascii="Tahoma" w:hAnsi="Tahoma" w:cs="Tahoma"/>
          <w:snapToGrid w:val="0"/>
          <w:sz w:val="22"/>
          <w:szCs w:val="22"/>
          <w:lang w:val="it-IT"/>
        </w:rPr>
        <w:t>A</w:t>
      </w:r>
      <w:r w:rsidRPr="002E36DA">
        <w:rPr>
          <w:rFonts w:ascii="Tahoma" w:hAnsi="Tahoma" w:cs="Tahoma"/>
          <w:snapToGrid w:val="0"/>
          <w:sz w:val="22"/>
          <w:szCs w:val="22"/>
          <w:lang w:val="it-IT"/>
        </w:rPr>
        <w:t>chizitorului orice problemă întâmpinată, în scris, prin adresă transmisă prin poştă/e-mail cu confirmare de primire, în termen de maxim 5 zile de la apariţie.</w:t>
      </w:r>
    </w:p>
    <w:p w14:paraId="43F81C06" w14:textId="77777777" w:rsidR="00F17084" w:rsidRPr="002E36DA" w:rsidRDefault="00F17084" w:rsidP="00F17084">
      <w:pPr>
        <w:pStyle w:val="DefaultText"/>
        <w:jc w:val="both"/>
        <w:rPr>
          <w:rFonts w:ascii="Tahoma" w:hAnsi="Tahoma" w:cs="Tahoma"/>
          <w:snapToGrid w:val="0"/>
          <w:sz w:val="22"/>
          <w:szCs w:val="22"/>
          <w:lang w:val="it-IT"/>
        </w:rPr>
      </w:pPr>
      <w:r w:rsidRPr="002E36DA">
        <w:rPr>
          <w:rFonts w:ascii="Tahoma" w:hAnsi="Tahoma" w:cs="Tahoma"/>
          <w:snapToGrid w:val="0"/>
          <w:sz w:val="22"/>
          <w:szCs w:val="22"/>
          <w:lang w:val="it-IT"/>
        </w:rPr>
        <w:t>11.6. Prestatorul are obligația de a asigura echipamentul de protecția muncii și de a respecta prevederile legale în vigoare, în conformitate cu Legea nr.319/2006 privind protecția și securitatea muncii, cu modificările și completările ulterioare.</w:t>
      </w:r>
    </w:p>
    <w:p w14:paraId="2057E055" w14:textId="77777777" w:rsidR="00F17084" w:rsidRPr="002E36DA" w:rsidRDefault="00F17084" w:rsidP="00F17084">
      <w:pPr>
        <w:pStyle w:val="DefaultText"/>
        <w:jc w:val="both"/>
        <w:rPr>
          <w:rFonts w:ascii="Tahoma" w:hAnsi="Tahoma" w:cs="Tahoma"/>
          <w:snapToGrid w:val="0"/>
          <w:sz w:val="22"/>
          <w:szCs w:val="22"/>
          <w:lang w:val="it-IT"/>
        </w:rPr>
      </w:pPr>
      <w:r w:rsidRPr="002E36DA">
        <w:rPr>
          <w:rFonts w:ascii="Tahoma" w:hAnsi="Tahoma" w:cs="Tahoma"/>
          <w:snapToGrid w:val="0"/>
          <w:sz w:val="22"/>
          <w:szCs w:val="22"/>
          <w:lang w:val="it-IT"/>
        </w:rPr>
        <w:t>11.7. Prestatorul se obligă să ia toate măsurile organizatorice și tehnologice pentru respectarea strictă a Specificațiilor tehnice, ce sunt parte integrantă din prezentul contract.</w:t>
      </w:r>
    </w:p>
    <w:p w14:paraId="6645E1A9" w14:textId="2C07A55A" w:rsidR="00F17084" w:rsidRPr="002E36DA" w:rsidRDefault="00F17084" w:rsidP="00F17084">
      <w:pPr>
        <w:pStyle w:val="DefaultText"/>
        <w:jc w:val="both"/>
        <w:rPr>
          <w:rFonts w:ascii="Tahoma" w:hAnsi="Tahoma" w:cs="Tahoma"/>
          <w:snapToGrid w:val="0"/>
          <w:sz w:val="22"/>
          <w:szCs w:val="22"/>
        </w:rPr>
      </w:pPr>
      <w:r w:rsidRPr="002E36DA">
        <w:rPr>
          <w:rFonts w:ascii="Tahoma" w:hAnsi="Tahoma" w:cs="Tahoma"/>
          <w:snapToGrid w:val="0"/>
          <w:sz w:val="22"/>
          <w:szCs w:val="22"/>
        </w:rPr>
        <w:t xml:space="preserve">11.8. Prestatorul are obligația de a aduce la cunoștința </w:t>
      </w:r>
      <w:r w:rsidR="00FF79F2" w:rsidRPr="002E36DA">
        <w:rPr>
          <w:rFonts w:ascii="Tahoma" w:hAnsi="Tahoma" w:cs="Tahoma"/>
          <w:snapToGrid w:val="0"/>
          <w:sz w:val="22"/>
          <w:szCs w:val="22"/>
        </w:rPr>
        <w:t>A</w:t>
      </w:r>
      <w:r w:rsidRPr="002E36DA">
        <w:rPr>
          <w:rFonts w:ascii="Tahoma" w:hAnsi="Tahoma" w:cs="Tahoma"/>
          <w:snapToGrid w:val="0"/>
          <w:sz w:val="22"/>
          <w:szCs w:val="22"/>
        </w:rPr>
        <w:t>chizitorului modificările legislative referitoare la obiectul contractului ce intervin pe perioada de derulare a acestuia, în termen de maxim 5 zile de la apariţia acestora, urmând ca, în funcţie de amploarea acestora, parţile să recurgă la revizuirea corespunzătoare a contractului, prin acte adiţionale.</w:t>
      </w:r>
    </w:p>
    <w:p w14:paraId="21EF06DC" w14:textId="2D98CC55" w:rsidR="00F17084" w:rsidRPr="002E36DA" w:rsidRDefault="00F17084" w:rsidP="00F17084">
      <w:pPr>
        <w:pStyle w:val="DefaultText"/>
        <w:jc w:val="both"/>
        <w:rPr>
          <w:rFonts w:ascii="Tahoma" w:hAnsi="Tahoma" w:cs="Tahoma"/>
          <w:snapToGrid w:val="0"/>
          <w:sz w:val="22"/>
          <w:szCs w:val="22"/>
          <w:lang w:val="it-IT"/>
        </w:rPr>
      </w:pPr>
      <w:r w:rsidRPr="002E36DA">
        <w:rPr>
          <w:rFonts w:ascii="Tahoma" w:hAnsi="Tahoma" w:cs="Tahoma"/>
          <w:snapToGrid w:val="0"/>
          <w:sz w:val="22"/>
          <w:szCs w:val="22"/>
          <w:lang w:val="it-IT"/>
        </w:rPr>
        <w:t xml:space="preserve">11.9. Prestatorul este obligat să păstreze confidențialitatea asupra documentelor puse la dispoziția sa de către </w:t>
      </w:r>
      <w:r w:rsidR="00FF79F2" w:rsidRPr="002E36DA">
        <w:rPr>
          <w:rFonts w:ascii="Tahoma" w:hAnsi="Tahoma" w:cs="Tahoma"/>
          <w:snapToGrid w:val="0"/>
          <w:sz w:val="22"/>
          <w:szCs w:val="22"/>
          <w:lang w:val="it-IT"/>
        </w:rPr>
        <w:t>A</w:t>
      </w:r>
      <w:r w:rsidRPr="002E36DA">
        <w:rPr>
          <w:rFonts w:ascii="Tahoma" w:hAnsi="Tahoma" w:cs="Tahoma"/>
          <w:snapToGrid w:val="0"/>
          <w:sz w:val="22"/>
          <w:szCs w:val="22"/>
          <w:lang w:val="it-IT"/>
        </w:rPr>
        <w:t>chizitor.</w:t>
      </w:r>
    </w:p>
    <w:p w14:paraId="69E6E010" w14:textId="0CA88CE9" w:rsidR="00F17084" w:rsidRPr="002E36DA" w:rsidRDefault="00F17084" w:rsidP="00F17084">
      <w:pPr>
        <w:pStyle w:val="DefaultText"/>
        <w:jc w:val="both"/>
        <w:rPr>
          <w:rFonts w:ascii="Tahoma" w:hAnsi="Tahoma" w:cs="Tahoma"/>
          <w:snapToGrid w:val="0"/>
          <w:sz w:val="22"/>
          <w:szCs w:val="22"/>
          <w:lang w:val="fr-FR"/>
        </w:rPr>
      </w:pPr>
      <w:r w:rsidRPr="002E36DA">
        <w:rPr>
          <w:rFonts w:ascii="Tahoma" w:hAnsi="Tahoma" w:cs="Tahoma"/>
          <w:snapToGrid w:val="0"/>
          <w:sz w:val="22"/>
          <w:szCs w:val="22"/>
          <w:lang w:val="fr-FR"/>
        </w:rPr>
        <w:t xml:space="preserve">11.10. Dacă pe parcursul îndeplinirii contractului </w:t>
      </w:r>
      <w:r w:rsidR="00FF79F2" w:rsidRPr="002E36DA">
        <w:rPr>
          <w:rFonts w:ascii="Tahoma" w:hAnsi="Tahoma" w:cs="Tahoma"/>
          <w:snapToGrid w:val="0"/>
          <w:sz w:val="22"/>
          <w:szCs w:val="22"/>
          <w:lang w:val="fr-FR"/>
        </w:rPr>
        <w:t>P</w:t>
      </w:r>
      <w:r w:rsidRPr="002E36DA">
        <w:rPr>
          <w:rFonts w:ascii="Tahoma" w:hAnsi="Tahoma" w:cs="Tahoma"/>
          <w:snapToGrid w:val="0"/>
          <w:sz w:val="22"/>
          <w:szCs w:val="22"/>
          <w:lang w:val="fr-FR"/>
        </w:rPr>
        <w:t xml:space="preserve">restatorul înregistrează întârzieri, acesta are obligaţia de a notifica acest lucru, în timp util, </w:t>
      </w:r>
      <w:r w:rsidR="00FF79F2" w:rsidRPr="002E36DA">
        <w:rPr>
          <w:rFonts w:ascii="Tahoma" w:hAnsi="Tahoma" w:cs="Tahoma"/>
          <w:snapToGrid w:val="0"/>
          <w:sz w:val="22"/>
          <w:szCs w:val="22"/>
          <w:lang w:val="fr-FR"/>
        </w:rPr>
        <w:t>A</w:t>
      </w:r>
      <w:r w:rsidRPr="002E36DA">
        <w:rPr>
          <w:rFonts w:ascii="Tahoma" w:hAnsi="Tahoma" w:cs="Tahoma"/>
          <w:snapToGrid w:val="0"/>
          <w:sz w:val="22"/>
          <w:szCs w:val="22"/>
          <w:lang w:val="fr-FR"/>
        </w:rPr>
        <w:t>chizitorului. Modificarea termenului de prestare se face cu acordul părţilor, prin act adiţional, în condițiile prevăzute la clauza 3.2.</w:t>
      </w:r>
    </w:p>
    <w:p w14:paraId="592EC437" w14:textId="0CDF34BF" w:rsidR="00F17084" w:rsidRPr="002E36DA" w:rsidRDefault="00F17084" w:rsidP="00F17084">
      <w:pPr>
        <w:pStyle w:val="DefaultText"/>
        <w:jc w:val="both"/>
        <w:rPr>
          <w:rFonts w:ascii="Tahoma" w:hAnsi="Tahoma" w:cs="Tahoma"/>
          <w:snapToGrid w:val="0"/>
          <w:sz w:val="22"/>
          <w:szCs w:val="22"/>
          <w:lang w:val="fr-FR"/>
        </w:rPr>
      </w:pPr>
      <w:r w:rsidRPr="002E36DA">
        <w:rPr>
          <w:rFonts w:ascii="Tahoma" w:hAnsi="Tahoma" w:cs="Tahoma"/>
          <w:snapToGrid w:val="0"/>
          <w:sz w:val="22"/>
          <w:szCs w:val="22"/>
          <w:lang w:val="fr-FR"/>
        </w:rPr>
        <w:t xml:space="preserve">11.11. În afara cazului în care </w:t>
      </w:r>
      <w:r w:rsidR="00FF79F2" w:rsidRPr="002E36DA">
        <w:rPr>
          <w:rFonts w:ascii="Tahoma" w:hAnsi="Tahoma" w:cs="Tahoma"/>
          <w:snapToGrid w:val="0"/>
          <w:sz w:val="22"/>
          <w:szCs w:val="22"/>
          <w:lang w:val="fr-FR"/>
        </w:rPr>
        <w:t>A</w:t>
      </w:r>
      <w:r w:rsidRPr="002E36DA">
        <w:rPr>
          <w:rFonts w:ascii="Tahoma" w:hAnsi="Tahoma" w:cs="Tahoma"/>
          <w:snapToGrid w:val="0"/>
          <w:sz w:val="22"/>
          <w:szCs w:val="22"/>
          <w:lang w:val="fr-FR"/>
        </w:rPr>
        <w:t xml:space="preserve">chizitorul este de acord cu o prelungire a termenului de prestare, orice întârziere în îndeplinirea contractului dă dreptul </w:t>
      </w:r>
      <w:r w:rsidR="00FF79F2" w:rsidRPr="002E36DA">
        <w:rPr>
          <w:rFonts w:ascii="Tahoma" w:hAnsi="Tahoma" w:cs="Tahoma"/>
          <w:snapToGrid w:val="0"/>
          <w:sz w:val="22"/>
          <w:szCs w:val="22"/>
          <w:lang w:val="fr-FR"/>
        </w:rPr>
        <w:t>A</w:t>
      </w:r>
      <w:r w:rsidRPr="002E36DA">
        <w:rPr>
          <w:rFonts w:ascii="Tahoma" w:hAnsi="Tahoma" w:cs="Tahoma"/>
          <w:snapToGrid w:val="0"/>
          <w:sz w:val="22"/>
          <w:szCs w:val="22"/>
          <w:lang w:val="fr-FR"/>
        </w:rPr>
        <w:t xml:space="preserve">chizitorului de a solicita penalităţi pe fiecare zi de întârziere </w:t>
      </w:r>
      <w:r w:rsidR="00FF79F2" w:rsidRPr="002E36DA">
        <w:rPr>
          <w:rFonts w:ascii="Tahoma" w:hAnsi="Tahoma" w:cs="Tahoma"/>
          <w:snapToGrid w:val="0"/>
          <w:sz w:val="22"/>
          <w:szCs w:val="22"/>
          <w:lang w:val="fr-FR"/>
        </w:rPr>
        <w:t>P</w:t>
      </w:r>
      <w:r w:rsidRPr="002E36DA">
        <w:rPr>
          <w:rFonts w:ascii="Tahoma" w:hAnsi="Tahoma" w:cs="Tahoma"/>
          <w:snapToGrid w:val="0"/>
          <w:sz w:val="22"/>
          <w:szCs w:val="22"/>
          <w:lang w:val="fr-FR"/>
        </w:rPr>
        <w:t xml:space="preserve">restatorului şi de a rezilia contractul. </w:t>
      </w:r>
    </w:p>
    <w:p w14:paraId="722A5C3A" w14:textId="4C064DB3" w:rsidR="00F17084" w:rsidRPr="002E36DA" w:rsidRDefault="00F17084" w:rsidP="00F17084">
      <w:pPr>
        <w:pStyle w:val="DefaultText"/>
        <w:jc w:val="both"/>
        <w:rPr>
          <w:rFonts w:ascii="Tahoma" w:hAnsi="Tahoma" w:cs="Tahoma"/>
          <w:snapToGrid w:val="0"/>
          <w:sz w:val="22"/>
          <w:szCs w:val="22"/>
          <w:lang w:val="it-IT"/>
        </w:rPr>
      </w:pPr>
      <w:r w:rsidRPr="002E36DA">
        <w:rPr>
          <w:rFonts w:ascii="Tahoma" w:hAnsi="Tahoma" w:cs="Tahoma"/>
          <w:snapToGrid w:val="0"/>
          <w:sz w:val="22"/>
          <w:szCs w:val="22"/>
        </w:rPr>
        <w:t xml:space="preserve">11.12. Prestatorul se obligă să despăgubească </w:t>
      </w:r>
      <w:r w:rsidR="00FF79F2" w:rsidRPr="002E36DA">
        <w:rPr>
          <w:rFonts w:ascii="Tahoma" w:hAnsi="Tahoma" w:cs="Tahoma"/>
          <w:snapToGrid w:val="0"/>
          <w:sz w:val="22"/>
          <w:szCs w:val="22"/>
        </w:rPr>
        <w:t>A</w:t>
      </w:r>
      <w:r w:rsidRPr="002E36DA">
        <w:rPr>
          <w:rFonts w:ascii="Tahoma" w:hAnsi="Tahoma" w:cs="Tahoma"/>
          <w:snapToGrid w:val="0"/>
          <w:sz w:val="22"/>
          <w:szCs w:val="22"/>
        </w:rPr>
        <w:t>chizitorul împotriva oricăror:</w:t>
      </w:r>
    </w:p>
    <w:p w14:paraId="5E210CA3" w14:textId="77777777" w:rsidR="00F17084" w:rsidRPr="002E36DA" w:rsidRDefault="00F17084" w:rsidP="00F17084">
      <w:pPr>
        <w:numPr>
          <w:ilvl w:val="0"/>
          <w:numId w:val="19"/>
        </w:numPr>
        <w:tabs>
          <w:tab w:val="clear" w:pos="360"/>
          <w:tab w:val="num" w:pos="180"/>
        </w:tabs>
        <w:ind w:left="0" w:firstLine="0"/>
        <w:jc w:val="both"/>
        <w:rPr>
          <w:rFonts w:ascii="Tahoma" w:hAnsi="Tahoma" w:cs="Tahoma"/>
          <w:snapToGrid w:val="0"/>
          <w:sz w:val="22"/>
          <w:szCs w:val="22"/>
        </w:rPr>
      </w:pPr>
      <w:r w:rsidRPr="002E36DA">
        <w:rPr>
          <w:rFonts w:ascii="Tahoma" w:hAnsi="Tahoma" w:cs="Tahoma"/>
          <w:snapToGrid w:val="0"/>
          <w:sz w:val="22"/>
          <w:szCs w:val="22"/>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34EEB4E3" w14:textId="259D9653" w:rsidR="00F17084" w:rsidRPr="002E36DA" w:rsidRDefault="00F17084" w:rsidP="00F17084">
      <w:pPr>
        <w:numPr>
          <w:ilvl w:val="0"/>
          <w:numId w:val="19"/>
        </w:numPr>
        <w:tabs>
          <w:tab w:val="clear" w:pos="360"/>
          <w:tab w:val="num" w:pos="270"/>
        </w:tabs>
        <w:ind w:left="0" w:firstLine="0"/>
        <w:jc w:val="both"/>
        <w:rPr>
          <w:rFonts w:ascii="Tahoma" w:hAnsi="Tahoma" w:cs="Tahoma"/>
          <w:snapToGrid w:val="0"/>
          <w:sz w:val="22"/>
          <w:szCs w:val="22"/>
        </w:rPr>
      </w:pPr>
      <w:r w:rsidRPr="002E36DA">
        <w:rPr>
          <w:rFonts w:ascii="Tahoma" w:hAnsi="Tahoma" w:cs="Tahoma"/>
          <w:snapToGrid w:val="0"/>
          <w:sz w:val="22"/>
          <w:szCs w:val="22"/>
        </w:rPr>
        <w:t xml:space="preserve">daune-interese, costuri, taxe şi cheltuieli de orice natură, aferente, cu excepţia situaţiei în care o astfel de încălcare rezultă din respectarea specificaţiilor tehnice întocmit de către </w:t>
      </w:r>
      <w:r w:rsidR="00FF79F2" w:rsidRPr="002E36DA">
        <w:rPr>
          <w:rFonts w:ascii="Tahoma" w:hAnsi="Tahoma" w:cs="Tahoma"/>
          <w:snapToGrid w:val="0"/>
          <w:sz w:val="22"/>
          <w:szCs w:val="22"/>
        </w:rPr>
        <w:t>A</w:t>
      </w:r>
      <w:r w:rsidRPr="002E36DA">
        <w:rPr>
          <w:rFonts w:ascii="Tahoma" w:hAnsi="Tahoma" w:cs="Tahoma"/>
          <w:snapToGrid w:val="0"/>
          <w:sz w:val="22"/>
          <w:szCs w:val="22"/>
        </w:rPr>
        <w:t>chizitor.</w:t>
      </w:r>
    </w:p>
    <w:p w14:paraId="5DCB6506" w14:textId="46F1B17E" w:rsidR="00140896" w:rsidRPr="002E36DA" w:rsidRDefault="00F17084" w:rsidP="0077266E">
      <w:pPr>
        <w:jc w:val="both"/>
        <w:rPr>
          <w:rFonts w:ascii="Tahoma" w:hAnsi="Tahoma" w:cs="Tahoma"/>
          <w:snapToGrid w:val="0"/>
          <w:sz w:val="22"/>
          <w:szCs w:val="22"/>
        </w:rPr>
      </w:pPr>
      <w:r w:rsidRPr="002E36DA">
        <w:rPr>
          <w:rFonts w:ascii="Tahoma" w:hAnsi="Tahoma" w:cs="Tahoma"/>
          <w:snapToGrid w:val="0"/>
          <w:sz w:val="22"/>
          <w:szCs w:val="22"/>
        </w:rPr>
        <w:t xml:space="preserve">11.13. În eventualitatea în care organele abilitate de control constată încasarea de către prestator a unor sume necuvenite, acesta se obligă să returneze </w:t>
      </w:r>
      <w:r w:rsidR="00FF79F2" w:rsidRPr="002E36DA">
        <w:rPr>
          <w:rFonts w:ascii="Tahoma" w:hAnsi="Tahoma" w:cs="Tahoma"/>
          <w:snapToGrid w:val="0"/>
          <w:sz w:val="22"/>
          <w:szCs w:val="22"/>
        </w:rPr>
        <w:t>A</w:t>
      </w:r>
      <w:r w:rsidRPr="002E36DA">
        <w:rPr>
          <w:rFonts w:ascii="Tahoma" w:hAnsi="Tahoma" w:cs="Tahoma"/>
          <w:snapToGrid w:val="0"/>
          <w:sz w:val="22"/>
          <w:szCs w:val="22"/>
        </w:rPr>
        <w:t>chizitorului sumele încasate necuvenit, precum şi penalităţile şi foloasele necuvenite constatate.</w:t>
      </w:r>
    </w:p>
    <w:p w14:paraId="6BB5EB21" w14:textId="77777777" w:rsidR="00F17084" w:rsidRPr="002E36DA" w:rsidRDefault="00F17084" w:rsidP="00F17084">
      <w:pPr>
        <w:jc w:val="both"/>
        <w:rPr>
          <w:rFonts w:ascii="Tahoma" w:hAnsi="Tahoma" w:cs="Tahoma"/>
          <w:b/>
          <w:bCs/>
          <w:snapToGrid w:val="0"/>
          <w:sz w:val="22"/>
          <w:szCs w:val="22"/>
        </w:rPr>
      </w:pPr>
      <w:r w:rsidRPr="002E36DA">
        <w:rPr>
          <w:rFonts w:ascii="Tahoma" w:hAnsi="Tahoma" w:cs="Tahoma"/>
          <w:b/>
          <w:bCs/>
          <w:snapToGrid w:val="0"/>
          <w:sz w:val="22"/>
          <w:szCs w:val="22"/>
        </w:rPr>
        <w:t>12.</w:t>
      </w:r>
      <w:r w:rsidRPr="002E36DA">
        <w:rPr>
          <w:rFonts w:ascii="Tahoma" w:hAnsi="Tahoma" w:cs="Tahoma"/>
          <w:snapToGrid w:val="0"/>
          <w:sz w:val="22"/>
          <w:szCs w:val="22"/>
        </w:rPr>
        <w:t xml:space="preserve"> </w:t>
      </w:r>
      <w:r w:rsidRPr="002E36DA">
        <w:rPr>
          <w:rFonts w:ascii="Tahoma" w:hAnsi="Tahoma" w:cs="Tahoma"/>
          <w:b/>
          <w:bCs/>
          <w:snapToGrid w:val="0"/>
          <w:sz w:val="22"/>
          <w:szCs w:val="22"/>
        </w:rPr>
        <w:t>Responsabilităţile Achizitorului</w:t>
      </w:r>
    </w:p>
    <w:p w14:paraId="3D0A48F3" w14:textId="636ADFC6" w:rsidR="00F17084" w:rsidRPr="002E36DA" w:rsidRDefault="00F17084" w:rsidP="00F17084">
      <w:pPr>
        <w:pStyle w:val="DefaultText"/>
        <w:jc w:val="both"/>
        <w:rPr>
          <w:rFonts w:ascii="Tahoma" w:hAnsi="Tahoma" w:cs="Tahoma"/>
          <w:sz w:val="22"/>
          <w:szCs w:val="22"/>
          <w:lang w:val="it-IT"/>
        </w:rPr>
      </w:pPr>
      <w:r w:rsidRPr="002E36DA">
        <w:rPr>
          <w:rFonts w:ascii="Tahoma" w:hAnsi="Tahoma" w:cs="Tahoma"/>
          <w:sz w:val="22"/>
          <w:szCs w:val="22"/>
          <w:lang w:val="ro-RO"/>
        </w:rPr>
        <w:t>12.1.</w:t>
      </w:r>
      <w:r w:rsidRPr="002E36DA">
        <w:rPr>
          <w:rFonts w:ascii="Tahoma" w:hAnsi="Tahoma" w:cs="Tahoma"/>
          <w:sz w:val="22"/>
          <w:szCs w:val="22"/>
          <w:lang w:val="it-IT"/>
        </w:rPr>
        <w:t xml:space="preserve">Achizitorul se obligă să pună la dispoziţia </w:t>
      </w:r>
      <w:r w:rsidR="009B3E31" w:rsidRPr="002E36DA">
        <w:rPr>
          <w:rFonts w:ascii="Tahoma" w:hAnsi="Tahoma" w:cs="Tahoma"/>
          <w:sz w:val="22"/>
          <w:szCs w:val="22"/>
          <w:lang w:val="it-IT"/>
        </w:rPr>
        <w:t>P</w:t>
      </w:r>
      <w:r w:rsidRPr="002E36DA">
        <w:rPr>
          <w:rFonts w:ascii="Tahoma" w:hAnsi="Tahoma" w:cs="Tahoma"/>
          <w:sz w:val="22"/>
          <w:szCs w:val="22"/>
          <w:lang w:val="it-IT"/>
        </w:rPr>
        <w:t>restatorului orice facilităţi şi/sau informaţii pe care acesta le consideră necesare pentru îndeplinirea contractului.</w:t>
      </w:r>
    </w:p>
    <w:p w14:paraId="24A42969" w14:textId="3206B8F1" w:rsidR="00140896" w:rsidRPr="002E36DA" w:rsidRDefault="00F17084" w:rsidP="0077266E">
      <w:pPr>
        <w:pStyle w:val="DefaultText"/>
        <w:rPr>
          <w:rFonts w:ascii="Tahoma" w:hAnsi="Tahoma" w:cs="Tahoma"/>
          <w:sz w:val="22"/>
          <w:szCs w:val="22"/>
          <w:lang w:val="ro-RO"/>
        </w:rPr>
      </w:pPr>
      <w:r w:rsidRPr="002E36DA">
        <w:rPr>
          <w:rFonts w:ascii="Tahoma" w:hAnsi="Tahoma" w:cs="Tahoma"/>
          <w:sz w:val="22"/>
          <w:szCs w:val="22"/>
          <w:lang w:val="it-IT"/>
        </w:rPr>
        <w:t xml:space="preserve">12.2. </w:t>
      </w:r>
      <w:r w:rsidRPr="002E36DA">
        <w:rPr>
          <w:rFonts w:ascii="Tahoma" w:hAnsi="Tahoma" w:cs="Tahoma"/>
          <w:sz w:val="22"/>
          <w:szCs w:val="22"/>
          <w:lang w:val="ro-RO"/>
        </w:rPr>
        <w:t xml:space="preserve">Achizitorul se obligă să plătească preţul convenit în prezentul contract.  </w:t>
      </w:r>
    </w:p>
    <w:p w14:paraId="5EEF7D3B" w14:textId="48D566FA" w:rsidR="00140896" w:rsidRPr="002E36DA" w:rsidRDefault="00F17084" w:rsidP="00F17084">
      <w:pPr>
        <w:jc w:val="both"/>
        <w:rPr>
          <w:rFonts w:ascii="Tahoma" w:hAnsi="Tahoma" w:cs="Tahoma"/>
          <w:b/>
          <w:bCs/>
          <w:snapToGrid w:val="0"/>
          <w:sz w:val="22"/>
          <w:szCs w:val="22"/>
        </w:rPr>
      </w:pPr>
      <w:r w:rsidRPr="002E36DA">
        <w:rPr>
          <w:rFonts w:ascii="Tahoma" w:hAnsi="Tahoma" w:cs="Tahoma"/>
          <w:b/>
          <w:bCs/>
          <w:snapToGrid w:val="0"/>
          <w:sz w:val="22"/>
          <w:szCs w:val="22"/>
        </w:rPr>
        <w:t>13. Recepţie şi verificări</w:t>
      </w:r>
    </w:p>
    <w:p w14:paraId="24883772" w14:textId="4BD1B7ED" w:rsidR="00E11818" w:rsidRPr="002E36DA" w:rsidRDefault="00F17084" w:rsidP="00F17084">
      <w:pPr>
        <w:pStyle w:val="NormalArialNarrow"/>
        <w:tabs>
          <w:tab w:val="clear" w:pos="720"/>
        </w:tabs>
        <w:rPr>
          <w:rFonts w:ascii="Tahoma" w:hAnsi="Tahoma" w:cs="Tahoma"/>
          <w:b/>
          <w:i/>
          <w:iCs/>
          <w:sz w:val="22"/>
          <w:szCs w:val="22"/>
        </w:rPr>
      </w:pPr>
      <w:r w:rsidRPr="002E36DA">
        <w:rPr>
          <w:rFonts w:ascii="Tahoma" w:hAnsi="Tahoma" w:cs="Tahoma"/>
          <w:sz w:val="22"/>
          <w:szCs w:val="22"/>
        </w:rPr>
        <w:t xml:space="preserve">13.1. Achizitorul are dreptul de a verifica modul de prestare a Serviciilor şi furnizare a documentelor pentru a stabili conformitatea lor cu </w:t>
      </w:r>
      <w:r w:rsidRPr="002E36DA">
        <w:rPr>
          <w:rFonts w:ascii="Tahoma" w:hAnsi="Tahoma" w:cs="Tahoma"/>
          <w:sz w:val="22"/>
          <w:szCs w:val="22"/>
          <w:lang w:val="it-IT"/>
        </w:rPr>
        <w:t xml:space="preserve">prevederile din propunerea tehnică </w:t>
      </w:r>
      <w:r w:rsidR="009B3E31" w:rsidRPr="002E36DA">
        <w:rPr>
          <w:rFonts w:ascii="Tahoma" w:hAnsi="Tahoma" w:cs="Tahoma"/>
          <w:sz w:val="22"/>
          <w:szCs w:val="22"/>
          <w:lang w:val="it-IT"/>
        </w:rPr>
        <w:t>ș</w:t>
      </w:r>
      <w:r w:rsidRPr="002E36DA">
        <w:rPr>
          <w:rFonts w:ascii="Tahoma" w:hAnsi="Tahoma" w:cs="Tahoma"/>
          <w:sz w:val="22"/>
          <w:szCs w:val="22"/>
          <w:lang w:val="it-IT"/>
        </w:rPr>
        <w:t>i caietul de sarcini.</w:t>
      </w:r>
      <w:bookmarkStart w:id="1" w:name="_Ref231733642"/>
      <w:r w:rsidRPr="002E36DA">
        <w:rPr>
          <w:rFonts w:ascii="Tahoma" w:hAnsi="Tahoma" w:cs="Tahoma"/>
          <w:sz w:val="22"/>
          <w:szCs w:val="22"/>
          <w:lang w:val="it-IT"/>
        </w:rPr>
        <w:tab/>
      </w:r>
      <w:r w:rsidRPr="002E36DA">
        <w:rPr>
          <w:rFonts w:ascii="Tahoma" w:hAnsi="Tahoma" w:cs="Tahoma"/>
          <w:sz w:val="22"/>
          <w:szCs w:val="22"/>
          <w:lang w:val="it-IT"/>
        </w:rPr>
        <w:tab/>
      </w:r>
      <w:r w:rsidRPr="002E36DA">
        <w:rPr>
          <w:rFonts w:ascii="Tahoma" w:hAnsi="Tahoma" w:cs="Tahoma"/>
          <w:b/>
          <w:i/>
          <w:iCs/>
          <w:sz w:val="22"/>
          <w:szCs w:val="22"/>
        </w:rPr>
        <w:tab/>
      </w:r>
      <w:bookmarkEnd w:id="1"/>
      <w:r w:rsidR="00140896">
        <w:rPr>
          <w:rFonts w:ascii="Tahoma" w:hAnsi="Tahoma" w:cs="Tahoma"/>
          <w:b/>
          <w:i/>
          <w:iCs/>
          <w:sz w:val="22"/>
          <w:szCs w:val="22"/>
        </w:rPr>
        <w:t xml:space="preserve">          </w:t>
      </w:r>
    </w:p>
    <w:p w14:paraId="4789DC62" w14:textId="6113072A" w:rsidR="00140896" w:rsidRPr="002E36DA" w:rsidRDefault="00F17084" w:rsidP="0077266E">
      <w:pPr>
        <w:pStyle w:val="NormalArialNarrow"/>
        <w:tabs>
          <w:tab w:val="clear" w:pos="720"/>
        </w:tabs>
        <w:rPr>
          <w:rFonts w:ascii="Tahoma" w:hAnsi="Tahoma" w:cs="Tahoma"/>
          <w:sz w:val="22"/>
          <w:szCs w:val="22"/>
        </w:rPr>
      </w:pPr>
      <w:r w:rsidRPr="002E36DA">
        <w:rPr>
          <w:rFonts w:ascii="Tahoma" w:hAnsi="Tahoma" w:cs="Tahoma"/>
          <w:b/>
          <w:i/>
          <w:iCs/>
          <w:sz w:val="22"/>
          <w:szCs w:val="22"/>
        </w:rPr>
        <w:t xml:space="preserve"> </w:t>
      </w:r>
      <w:r w:rsidRPr="002E36DA">
        <w:rPr>
          <w:rFonts w:ascii="Tahoma" w:hAnsi="Tahoma" w:cs="Tahoma"/>
          <w:sz w:val="22"/>
          <w:szCs w:val="22"/>
        </w:rPr>
        <w:t xml:space="preserve">13.2. </w:t>
      </w:r>
      <w:r w:rsidR="00AE6BEA" w:rsidRPr="002E36DA">
        <w:rPr>
          <w:rFonts w:ascii="Tahoma" w:hAnsi="Tahoma" w:cs="Tahoma"/>
          <w:sz w:val="22"/>
          <w:szCs w:val="22"/>
        </w:rPr>
        <w:t>După efectuarea con</w:t>
      </w:r>
      <w:r w:rsidR="000C1F4B" w:rsidRPr="002E36DA">
        <w:rPr>
          <w:rFonts w:ascii="Tahoma" w:hAnsi="Tahoma" w:cs="Tahoma"/>
          <w:sz w:val="22"/>
          <w:szCs w:val="22"/>
        </w:rPr>
        <w:t xml:space="preserve">trolului periodic, </w:t>
      </w:r>
      <w:r w:rsidR="009B3E31" w:rsidRPr="002E36DA">
        <w:rPr>
          <w:rFonts w:ascii="Tahoma" w:hAnsi="Tahoma" w:cs="Tahoma"/>
          <w:sz w:val="22"/>
          <w:szCs w:val="22"/>
        </w:rPr>
        <w:t>P</w:t>
      </w:r>
      <w:r w:rsidR="000C1F4B" w:rsidRPr="002E36DA">
        <w:rPr>
          <w:rFonts w:ascii="Tahoma" w:hAnsi="Tahoma" w:cs="Tahoma"/>
          <w:sz w:val="22"/>
          <w:szCs w:val="22"/>
        </w:rPr>
        <w:t xml:space="preserve">restatorul trebuie să întocmească un Raport privind starea de sănătate a personalului, pe care </w:t>
      </w:r>
      <w:r w:rsidR="009B3E31" w:rsidRPr="002E36DA">
        <w:rPr>
          <w:rFonts w:ascii="Tahoma" w:hAnsi="Tahoma" w:cs="Tahoma"/>
          <w:sz w:val="22"/>
          <w:szCs w:val="22"/>
        </w:rPr>
        <w:t>î</w:t>
      </w:r>
      <w:r w:rsidR="000C1F4B" w:rsidRPr="002E36DA">
        <w:rPr>
          <w:rFonts w:ascii="Tahoma" w:hAnsi="Tahoma" w:cs="Tahoma"/>
          <w:sz w:val="22"/>
          <w:szCs w:val="22"/>
        </w:rPr>
        <w:t>l transmite în scris, împreună cu un set de recomandări necesare pentru îmbunătățirea sănătății și securității în muncă a salariaților.</w:t>
      </w:r>
    </w:p>
    <w:p w14:paraId="23BD77F3" w14:textId="77777777" w:rsidR="00F17084" w:rsidRPr="002E36DA" w:rsidRDefault="00F17084" w:rsidP="00F17084">
      <w:pPr>
        <w:jc w:val="both"/>
        <w:rPr>
          <w:rFonts w:ascii="Tahoma" w:hAnsi="Tahoma" w:cs="Tahoma"/>
          <w:snapToGrid w:val="0"/>
          <w:sz w:val="22"/>
          <w:szCs w:val="22"/>
        </w:rPr>
      </w:pPr>
      <w:r w:rsidRPr="002E36DA">
        <w:rPr>
          <w:rFonts w:ascii="Tahoma" w:hAnsi="Tahoma" w:cs="Tahoma"/>
          <w:b/>
          <w:bCs/>
          <w:snapToGrid w:val="0"/>
          <w:sz w:val="22"/>
          <w:szCs w:val="22"/>
        </w:rPr>
        <w:t>14.</w:t>
      </w:r>
      <w:r w:rsidRPr="002E36DA">
        <w:rPr>
          <w:rFonts w:ascii="Tahoma" w:hAnsi="Tahoma" w:cs="Tahoma"/>
          <w:snapToGrid w:val="0"/>
          <w:sz w:val="22"/>
          <w:szCs w:val="22"/>
        </w:rPr>
        <w:t xml:space="preserve"> </w:t>
      </w:r>
      <w:r w:rsidRPr="002E36DA">
        <w:rPr>
          <w:rFonts w:ascii="Tahoma" w:hAnsi="Tahoma" w:cs="Tahoma"/>
          <w:b/>
          <w:bCs/>
          <w:snapToGrid w:val="0"/>
          <w:sz w:val="22"/>
          <w:szCs w:val="22"/>
        </w:rPr>
        <w:t>Începere, finalizare, întârzieri, sistare</w:t>
      </w:r>
    </w:p>
    <w:p w14:paraId="36AF680A" w14:textId="77777777" w:rsidR="00F17084" w:rsidRPr="002E36DA" w:rsidRDefault="00F17084" w:rsidP="00F17084">
      <w:pPr>
        <w:jc w:val="both"/>
        <w:rPr>
          <w:rFonts w:ascii="Tahoma" w:hAnsi="Tahoma" w:cs="Tahoma"/>
          <w:snapToGrid w:val="0"/>
          <w:sz w:val="22"/>
          <w:szCs w:val="22"/>
        </w:rPr>
      </w:pPr>
      <w:r w:rsidRPr="002E36DA">
        <w:rPr>
          <w:rFonts w:ascii="Tahoma" w:hAnsi="Tahoma" w:cs="Tahoma"/>
          <w:bCs/>
          <w:snapToGrid w:val="0"/>
          <w:sz w:val="22"/>
          <w:szCs w:val="22"/>
        </w:rPr>
        <w:t>14.1.</w:t>
      </w:r>
      <w:r w:rsidRPr="002E36DA">
        <w:rPr>
          <w:rFonts w:ascii="Tahoma" w:hAnsi="Tahoma" w:cs="Tahoma"/>
          <w:b/>
          <w:bCs/>
          <w:snapToGrid w:val="0"/>
          <w:sz w:val="22"/>
          <w:szCs w:val="22"/>
        </w:rPr>
        <w:t xml:space="preserve"> </w:t>
      </w:r>
      <w:r w:rsidRPr="002E36DA">
        <w:rPr>
          <w:rFonts w:ascii="Tahoma" w:hAnsi="Tahoma" w:cs="Tahoma"/>
          <w:snapToGrid w:val="0"/>
          <w:sz w:val="22"/>
          <w:szCs w:val="22"/>
        </w:rPr>
        <w:t>Prestatorul are obligaţia de a începe prestarea Serviciilor la data/datele notificate de către Achizitor cu privire la începerea activităţii de servicii.</w:t>
      </w:r>
    </w:p>
    <w:p w14:paraId="02371B68" w14:textId="77777777" w:rsidR="00F17084" w:rsidRPr="002E36DA" w:rsidRDefault="00F17084" w:rsidP="00F17084">
      <w:pPr>
        <w:jc w:val="both"/>
        <w:rPr>
          <w:rFonts w:ascii="Tahoma" w:hAnsi="Tahoma" w:cs="Tahoma"/>
          <w:snapToGrid w:val="0"/>
          <w:sz w:val="22"/>
          <w:szCs w:val="22"/>
        </w:rPr>
      </w:pPr>
      <w:r w:rsidRPr="002E36DA">
        <w:rPr>
          <w:rFonts w:ascii="Tahoma" w:hAnsi="Tahoma" w:cs="Tahoma"/>
          <w:bCs/>
          <w:snapToGrid w:val="0"/>
          <w:sz w:val="22"/>
          <w:szCs w:val="22"/>
        </w:rPr>
        <w:t xml:space="preserve">14.2. </w:t>
      </w:r>
      <w:r w:rsidRPr="002E36DA">
        <w:rPr>
          <w:rFonts w:ascii="Tahoma" w:hAnsi="Tahoma" w:cs="Tahoma"/>
          <w:snapToGrid w:val="0"/>
          <w:sz w:val="22"/>
          <w:szCs w:val="22"/>
        </w:rPr>
        <w:t>Serviciile prestate în baza Contractului trebuie finalizate în termenul convenit de părţi, conform art. 3 din prezentul Contract.</w:t>
      </w:r>
    </w:p>
    <w:p w14:paraId="38D3A8BD" w14:textId="77B79272" w:rsidR="00F17084" w:rsidRPr="002E36DA" w:rsidRDefault="00F17084" w:rsidP="0077266E">
      <w:pPr>
        <w:jc w:val="both"/>
        <w:rPr>
          <w:rFonts w:ascii="Tahoma" w:hAnsi="Tahoma" w:cs="Tahoma"/>
          <w:snapToGrid w:val="0"/>
          <w:sz w:val="22"/>
          <w:szCs w:val="22"/>
        </w:rPr>
      </w:pPr>
      <w:r w:rsidRPr="002E36DA">
        <w:rPr>
          <w:rFonts w:ascii="Tahoma" w:hAnsi="Tahoma" w:cs="Tahoma"/>
          <w:bCs/>
          <w:snapToGrid w:val="0"/>
          <w:sz w:val="22"/>
          <w:szCs w:val="22"/>
        </w:rPr>
        <w:t xml:space="preserve">14.3. </w:t>
      </w:r>
      <w:r w:rsidRPr="002E36DA">
        <w:rPr>
          <w:rFonts w:ascii="Tahoma" w:hAnsi="Tahoma" w:cs="Tahoma"/>
          <w:snapToGrid w:val="0"/>
          <w:sz w:val="22"/>
          <w:szCs w:val="22"/>
        </w:rPr>
        <w:t xml:space="preserve">Cu excepţia prevederilor de la art. 20, o întarziere în îndeplinirea Contractului dă dreptul Achizitorului de a solicita penalităţi Prestatorului potrivit prevederilor art. 18. </w:t>
      </w:r>
    </w:p>
    <w:p w14:paraId="2AFD218B" w14:textId="77777777" w:rsidR="00F17084" w:rsidRPr="002E36DA" w:rsidRDefault="00F17084" w:rsidP="00F17084">
      <w:pPr>
        <w:tabs>
          <w:tab w:val="left" w:pos="0"/>
        </w:tabs>
        <w:jc w:val="both"/>
        <w:rPr>
          <w:rFonts w:ascii="Tahoma" w:hAnsi="Tahoma" w:cs="Tahoma"/>
          <w:b/>
          <w:bCs/>
          <w:snapToGrid w:val="0"/>
          <w:sz w:val="22"/>
          <w:szCs w:val="22"/>
        </w:rPr>
      </w:pPr>
      <w:r w:rsidRPr="002E36DA">
        <w:rPr>
          <w:rFonts w:ascii="Tahoma" w:hAnsi="Tahoma" w:cs="Tahoma"/>
          <w:b/>
          <w:bCs/>
          <w:snapToGrid w:val="0"/>
          <w:sz w:val="22"/>
          <w:szCs w:val="22"/>
        </w:rPr>
        <w:t>15. Modalităţi de plată</w:t>
      </w:r>
    </w:p>
    <w:p w14:paraId="0ED87AEA" w14:textId="462DAB57" w:rsidR="00140896" w:rsidRPr="002E36DA" w:rsidRDefault="00F17084" w:rsidP="0077266E">
      <w:pPr>
        <w:pStyle w:val="DefaultText"/>
        <w:jc w:val="both"/>
        <w:rPr>
          <w:rFonts w:ascii="Tahoma" w:hAnsi="Tahoma" w:cs="Tahoma"/>
          <w:sz w:val="22"/>
          <w:szCs w:val="22"/>
          <w:lang w:val="ro-RO"/>
        </w:rPr>
      </w:pPr>
      <w:r w:rsidRPr="002E36DA">
        <w:rPr>
          <w:rFonts w:ascii="Tahoma" w:hAnsi="Tahoma" w:cs="Tahoma"/>
          <w:bCs/>
          <w:snapToGrid w:val="0"/>
          <w:sz w:val="22"/>
          <w:szCs w:val="22"/>
        </w:rPr>
        <w:t xml:space="preserve">15.1. </w:t>
      </w:r>
      <w:r w:rsidRPr="002E36DA">
        <w:rPr>
          <w:rFonts w:ascii="Tahoma" w:hAnsi="Tahoma" w:cs="Tahoma"/>
          <w:sz w:val="22"/>
          <w:szCs w:val="22"/>
          <w:lang w:val="ro-RO"/>
        </w:rPr>
        <w:t xml:space="preserve">Achizitorul se obligă să plătească preţul către Prestator în termen de 30 de zile de la data </w:t>
      </w:r>
      <w:r w:rsidR="00214D4C" w:rsidRPr="002E36DA">
        <w:rPr>
          <w:rFonts w:ascii="Tahoma" w:hAnsi="Tahoma" w:cs="Tahoma"/>
          <w:sz w:val="22"/>
          <w:szCs w:val="22"/>
          <w:lang w:val="ro-RO"/>
        </w:rPr>
        <w:t>la care facturile electronice</w:t>
      </w:r>
      <w:r w:rsidR="00181483" w:rsidRPr="002E36DA">
        <w:rPr>
          <w:rFonts w:ascii="Tahoma" w:hAnsi="Tahoma" w:cs="Tahoma"/>
          <w:sz w:val="22"/>
          <w:szCs w:val="22"/>
          <w:lang w:val="ro-RO"/>
        </w:rPr>
        <w:t xml:space="preserve"> sunt disponibile </w:t>
      </w:r>
      <w:r w:rsidR="00E65519" w:rsidRPr="002E36DA">
        <w:rPr>
          <w:rFonts w:ascii="Tahoma" w:hAnsi="Tahoma" w:cs="Tahoma"/>
          <w:sz w:val="22"/>
          <w:szCs w:val="22"/>
          <w:lang w:val="ro-RO"/>
        </w:rPr>
        <w:t>pentru descărcare din sistemul RO e-Factura.</w:t>
      </w:r>
    </w:p>
    <w:p w14:paraId="0137FECE" w14:textId="7578495E" w:rsidR="00F17084" w:rsidRPr="002E36DA" w:rsidRDefault="00F17084" w:rsidP="00F17084">
      <w:pPr>
        <w:tabs>
          <w:tab w:val="left" w:pos="720"/>
        </w:tabs>
        <w:jc w:val="both"/>
        <w:rPr>
          <w:rFonts w:ascii="Tahoma" w:hAnsi="Tahoma" w:cs="Tahoma"/>
          <w:b/>
          <w:bCs/>
          <w:snapToGrid w:val="0"/>
          <w:sz w:val="22"/>
          <w:szCs w:val="22"/>
        </w:rPr>
      </w:pPr>
      <w:r w:rsidRPr="002E36DA">
        <w:rPr>
          <w:rFonts w:ascii="Tahoma" w:hAnsi="Tahoma" w:cs="Tahoma"/>
          <w:b/>
          <w:bCs/>
          <w:snapToGrid w:val="0"/>
          <w:sz w:val="22"/>
          <w:szCs w:val="22"/>
        </w:rPr>
        <w:t xml:space="preserve">16. Ajustarea preţului </w:t>
      </w:r>
    </w:p>
    <w:p w14:paraId="5C36D2D7" w14:textId="20A7394D" w:rsidR="00F17084" w:rsidRPr="002E36DA" w:rsidRDefault="00F17084" w:rsidP="00F17084">
      <w:pPr>
        <w:tabs>
          <w:tab w:val="left" w:pos="720"/>
        </w:tabs>
        <w:jc w:val="both"/>
        <w:rPr>
          <w:rFonts w:ascii="Tahoma" w:hAnsi="Tahoma" w:cs="Tahoma"/>
          <w:sz w:val="22"/>
          <w:szCs w:val="22"/>
        </w:rPr>
      </w:pPr>
      <w:r w:rsidRPr="002E36DA">
        <w:rPr>
          <w:rFonts w:ascii="Tahoma" w:hAnsi="Tahoma" w:cs="Tahoma"/>
          <w:sz w:val="22"/>
          <w:szCs w:val="22"/>
        </w:rPr>
        <w:t xml:space="preserve">16.1. Pentru serviciile prestate, plăţile datorate de </w:t>
      </w:r>
      <w:r w:rsidR="00FF79F2" w:rsidRPr="002E36DA">
        <w:rPr>
          <w:rFonts w:ascii="Tahoma" w:hAnsi="Tahoma" w:cs="Tahoma"/>
          <w:sz w:val="22"/>
          <w:szCs w:val="22"/>
        </w:rPr>
        <w:t>A</w:t>
      </w:r>
      <w:r w:rsidRPr="002E36DA">
        <w:rPr>
          <w:rFonts w:ascii="Tahoma" w:hAnsi="Tahoma" w:cs="Tahoma"/>
          <w:sz w:val="22"/>
          <w:szCs w:val="22"/>
        </w:rPr>
        <w:t xml:space="preserve">chizitor </w:t>
      </w:r>
      <w:r w:rsidR="00FF79F2" w:rsidRPr="002E36DA">
        <w:rPr>
          <w:rFonts w:ascii="Tahoma" w:hAnsi="Tahoma" w:cs="Tahoma"/>
          <w:sz w:val="22"/>
          <w:szCs w:val="22"/>
        </w:rPr>
        <w:t>P</w:t>
      </w:r>
      <w:r w:rsidRPr="002E36DA">
        <w:rPr>
          <w:rFonts w:ascii="Tahoma" w:hAnsi="Tahoma" w:cs="Tahoma"/>
          <w:sz w:val="22"/>
          <w:szCs w:val="22"/>
        </w:rPr>
        <w:t>restatorului sunt cele declarate în propunerea financiară, anexă la contract.</w:t>
      </w:r>
    </w:p>
    <w:p w14:paraId="21F01849" w14:textId="5CF1E010" w:rsidR="00140896" w:rsidRPr="00140896" w:rsidRDefault="00F17084" w:rsidP="0077266E">
      <w:pPr>
        <w:tabs>
          <w:tab w:val="left" w:pos="720"/>
        </w:tabs>
        <w:jc w:val="both"/>
        <w:rPr>
          <w:rFonts w:ascii="Tahoma" w:hAnsi="Tahoma" w:cs="Tahoma"/>
          <w:sz w:val="22"/>
          <w:szCs w:val="22"/>
        </w:rPr>
      </w:pPr>
      <w:r w:rsidRPr="002E36DA">
        <w:rPr>
          <w:rFonts w:ascii="Tahoma" w:hAnsi="Tahoma" w:cs="Tahoma"/>
          <w:sz w:val="22"/>
          <w:szCs w:val="22"/>
        </w:rPr>
        <w:lastRenderedPageBreak/>
        <w:t xml:space="preserve">16.2. Preţul contractului </w:t>
      </w:r>
      <w:r w:rsidR="00894D85" w:rsidRPr="002E36DA">
        <w:rPr>
          <w:rFonts w:ascii="Tahoma" w:hAnsi="Tahoma" w:cs="Tahoma"/>
          <w:sz w:val="22"/>
          <w:szCs w:val="22"/>
        </w:rPr>
        <w:t xml:space="preserve">este ferm și </w:t>
      </w:r>
      <w:r w:rsidRPr="002E36DA">
        <w:rPr>
          <w:rFonts w:ascii="Tahoma" w:hAnsi="Tahoma" w:cs="Tahoma"/>
          <w:sz w:val="22"/>
          <w:szCs w:val="22"/>
        </w:rPr>
        <w:t>nu se ajustează.</w:t>
      </w:r>
    </w:p>
    <w:p w14:paraId="1722E294" w14:textId="77777777" w:rsidR="00F17084" w:rsidRPr="002E36DA" w:rsidRDefault="00F17084" w:rsidP="00F17084">
      <w:pPr>
        <w:jc w:val="both"/>
        <w:rPr>
          <w:rFonts w:ascii="Tahoma" w:hAnsi="Tahoma" w:cs="Tahoma"/>
          <w:b/>
          <w:sz w:val="22"/>
          <w:szCs w:val="22"/>
        </w:rPr>
      </w:pPr>
      <w:r w:rsidRPr="002E36DA">
        <w:rPr>
          <w:rFonts w:ascii="Tahoma" w:hAnsi="Tahoma" w:cs="Tahoma"/>
          <w:b/>
          <w:bCs/>
          <w:snapToGrid w:val="0"/>
          <w:sz w:val="22"/>
          <w:szCs w:val="22"/>
        </w:rPr>
        <w:t xml:space="preserve">17. </w:t>
      </w:r>
      <w:r w:rsidRPr="002E36DA">
        <w:rPr>
          <w:rFonts w:ascii="Tahoma" w:hAnsi="Tahoma" w:cs="Tahoma"/>
          <w:b/>
          <w:sz w:val="22"/>
          <w:szCs w:val="22"/>
        </w:rPr>
        <w:t xml:space="preserve">Modificări </w:t>
      </w:r>
    </w:p>
    <w:p w14:paraId="305AF759" w14:textId="77777777" w:rsidR="00F17084" w:rsidRPr="002E36DA" w:rsidRDefault="00F17084" w:rsidP="00F17084">
      <w:pPr>
        <w:jc w:val="both"/>
        <w:rPr>
          <w:rFonts w:ascii="Tahoma" w:hAnsi="Tahoma" w:cs="Tahoma"/>
          <w:b/>
          <w:sz w:val="22"/>
          <w:szCs w:val="22"/>
        </w:rPr>
      </w:pPr>
      <w:r w:rsidRPr="002E36DA">
        <w:rPr>
          <w:rFonts w:ascii="Tahoma" w:hAnsi="Tahoma" w:cs="Tahoma"/>
          <w:sz w:val="22"/>
          <w:szCs w:val="22"/>
          <w:lang w:val="en-US"/>
        </w:rPr>
        <w:t xml:space="preserve">17.1. </w:t>
      </w:r>
      <w:proofErr w:type="spellStart"/>
      <w:r w:rsidRPr="002E36DA">
        <w:rPr>
          <w:rFonts w:ascii="Tahoma" w:hAnsi="Tahoma" w:cs="Tahoma"/>
          <w:sz w:val="22"/>
          <w:szCs w:val="22"/>
          <w:lang w:val="en-US"/>
        </w:rPr>
        <w:t>Modificarea</w:t>
      </w:r>
      <w:proofErr w:type="spellEnd"/>
      <w:r w:rsidRPr="002E36DA">
        <w:rPr>
          <w:rFonts w:ascii="Tahoma" w:hAnsi="Tahoma" w:cs="Tahoma"/>
          <w:sz w:val="22"/>
          <w:szCs w:val="22"/>
          <w:lang w:val="en-US"/>
        </w:rPr>
        <w:t xml:space="preserve"> </w:t>
      </w:r>
      <w:proofErr w:type="spellStart"/>
      <w:r w:rsidRPr="002E36DA">
        <w:rPr>
          <w:rFonts w:ascii="Tahoma" w:hAnsi="Tahoma" w:cs="Tahoma"/>
          <w:sz w:val="22"/>
          <w:szCs w:val="22"/>
          <w:lang w:val="en-US"/>
        </w:rPr>
        <w:t>prezentului</w:t>
      </w:r>
      <w:proofErr w:type="spellEnd"/>
      <w:r w:rsidRPr="002E36DA">
        <w:rPr>
          <w:rFonts w:ascii="Tahoma" w:hAnsi="Tahoma" w:cs="Tahoma"/>
          <w:sz w:val="22"/>
          <w:szCs w:val="22"/>
          <w:lang w:val="en-US"/>
        </w:rPr>
        <w:t xml:space="preserve"> contract </w:t>
      </w:r>
      <w:proofErr w:type="spellStart"/>
      <w:r w:rsidRPr="002E36DA">
        <w:rPr>
          <w:rFonts w:ascii="Tahoma" w:hAnsi="Tahoma" w:cs="Tahoma"/>
          <w:sz w:val="22"/>
          <w:szCs w:val="22"/>
          <w:lang w:val="en-US"/>
        </w:rPr>
        <w:t>în</w:t>
      </w:r>
      <w:proofErr w:type="spellEnd"/>
      <w:r w:rsidRPr="002E36DA">
        <w:rPr>
          <w:rFonts w:ascii="Tahoma" w:hAnsi="Tahoma" w:cs="Tahoma"/>
          <w:sz w:val="22"/>
          <w:szCs w:val="22"/>
          <w:lang w:val="en-US"/>
        </w:rPr>
        <w:t xml:space="preserve"> </w:t>
      </w:r>
      <w:proofErr w:type="spellStart"/>
      <w:r w:rsidRPr="002E36DA">
        <w:rPr>
          <w:rFonts w:ascii="Tahoma" w:hAnsi="Tahoma" w:cs="Tahoma"/>
          <w:sz w:val="22"/>
          <w:szCs w:val="22"/>
          <w:lang w:val="en-US"/>
        </w:rPr>
        <w:t>cursul</w:t>
      </w:r>
      <w:proofErr w:type="spellEnd"/>
      <w:r w:rsidRPr="002E36DA">
        <w:rPr>
          <w:rFonts w:ascii="Tahoma" w:hAnsi="Tahoma" w:cs="Tahoma"/>
          <w:sz w:val="22"/>
          <w:szCs w:val="22"/>
          <w:lang w:val="en-US"/>
        </w:rPr>
        <w:t xml:space="preserve"> </w:t>
      </w:r>
      <w:proofErr w:type="spellStart"/>
      <w:r w:rsidRPr="002E36DA">
        <w:rPr>
          <w:rFonts w:ascii="Tahoma" w:hAnsi="Tahoma" w:cs="Tahoma"/>
          <w:sz w:val="22"/>
          <w:szCs w:val="22"/>
          <w:lang w:val="en-US"/>
        </w:rPr>
        <w:t>perioadei</w:t>
      </w:r>
      <w:proofErr w:type="spellEnd"/>
      <w:r w:rsidRPr="002E36DA">
        <w:rPr>
          <w:rFonts w:ascii="Tahoma" w:hAnsi="Tahoma" w:cs="Tahoma"/>
          <w:sz w:val="22"/>
          <w:szCs w:val="22"/>
          <w:lang w:val="en-US"/>
        </w:rPr>
        <w:t xml:space="preserve"> sale de </w:t>
      </w:r>
      <w:proofErr w:type="spellStart"/>
      <w:r w:rsidRPr="002E36DA">
        <w:rPr>
          <w:rFonts w:ascii="Tahoma" w:hAnsi="Tahoma" w:cs="Tahoma"/>
          <w:sz w:val="22"/>
          <w:szCs w:val="22"/>
          <w:lang w:val="en-US"/>
        </w:rPr>
        <w:t>valabilitate</w:t>
      </w:r>
      <w:proofErr w:type="spellEnd"/>
      <w:r w:rsidRPr="002E36DA">
        <w:rPr>
          <w:rFonts w:ascii="Tahoma" w:hAnsi="Tahoma" w:cs="Tahoma"/>
          <w:sz w:val="22"/>
          <w:szCs w:val="22"/>
          <w:lang w:val="en-US"/>
        </w:rPr>
        <w:t xml:space="preserve"> se face cu </w:t>
      </w:r>
      <w:proofErr w:type="spellStart"/>
      <w:r w:rsidRPr="002E36DA">
        <w:rPr>
          <w:rFonts w:ascii="Tahoma" w:hAnsi="Tahoma" w:cs="Tahoma"/>
          <w:sz w:val="22"/>
          <w:szCs w:val="22"/>
          <w:lang w:val="en-US"/>
        </w:rPr>
        <w:t>acordul</w:t>
      </w:r>
      <w:proofErr w:type="spellEnd"/>
      <w:r w:rsidRPr="002E36DA">
        <w:rPr>
          <w:rFonts w:ascii="Tahoma" w:hAnsi="Tahoma" w:cs="Tahoma"/>
          <w:sz w:val="22"/>
          <w:szCs w:val="22"/>
          <w:lang w:val="en-US"/>
        </w:rPr>
        <w:t xml:space="preserve"> </w:t>
      </w:r>
      <w:proofErr w:type="spellStart"/>
      <w:r w:rsidRPr="002E36DA">
        <w:rPr>
          <w:rFonts w:ascii="Tahoma" w:hAnsi="Tahoma" w:cs="Tahoma"/>
          <w:sz w:val="22"/>
          <w:szCs w:val="22"/>
          <w:lang w:val="en-US"/>
        </w:rPr>
        <w:t>ambelor</w:t>
      </w:r>
      <w:proofErr w:type="spellEnd"/>
      <w:r w:rsidRPr="002E36DA">
        <w:rPr>
          <w:rFonts w:ascii="Tahoma" w:hAnsi="Tahoma" w:cs="Tahoma"/>
          <w:sz w:val="22"/>
          <w:szCs w:val="22"/>
          <w:lang w:val="en-US"/>
        </w:rPr>
        <w:t xml:space="preserve"> </w:t>
      </w:r>
      <w:proofErr w:type="spellStart"/>
      <w:r w:rsidRPr="002E36DA">
        <w:rPr>
          <w:rFonts w:ascii="Tahoma" w:hAnsi="Tahoma" w:cs="Tahoma"/>
          <w:sz w:val="22"/>
          <w:szCs w:val="22"/>
          <w:lang w:val="en-US"/>
        </w:rPr>
        <w:t>părți</w:t>
      </w:r>
      <w:proofErr w:type="spellEnd"/>
      <w:r w:rsidRPr="002E36DA">
        <w:rPr>
          <w:rFonts w:ascii="Tahoma" w:hAnsi="Tahoma" w:cs="Tahoma"/>
          <w:sz w:val="22"/>
          <w:szCs w:val="22"/>
          <w:lang w:val="en-US"/>
        </w:rPr>
        <w:t xml:space="preserve">, </w:t>
      </w:r>
      <w:proofErr w:type="spellStart"/>
      <w:r w:rsidRPr="002E36DA">
        <w:rPr>
          <w:rFonts w:ascii="Tahoma" w:hAnsi="Tahoma" w:cs="Tahoma"/>
          <w:sz w:val="22"/>
          <w:szCs w:val="22"/>
          <w:lang w:val="en-US"/>
        </w:rPr>
        <w:t>prin</w:t>
      </w:r>
      <w:proofErr w:type="spellEnd"/>
      <w:r w:rsidRPr="002E36DA">
        <w:rPr>
          <w:rFonts w:ascii="Tahoma" w:hAnsi="Tahoma" w:cs="Tahoma"/>
          <w:sz w:val="22"/>
          <w:szCs w:val="22"/>
          <w:lang w:val="en-US"/>
        </w:rPr>
        <w:t xml:space="preserve"> act </w:t>
      </w:r>
      <w:proofErr w:type="spellStart"/>
      <w:r w:rsidRPr="002E36DA">
        <w:rPr>
          <w:rFonts w:ascii="Tahoma" w:hAnsi="Tahoma" w:cs="Tahoma"/>
          <w:sz w:val="22"/>
          <w:szCs w:val="22"/>
          <w:lang w:val="en-US"/>
        </w:rPr>
        <w:t>adițional</w:t>
      </w:r>
      <w:proofErr w:type="spellEnd"/>
      <w:r w:rsidRPr="002E36DA">
        <w:rPr>
          <w:rFonts w:ascii="Tahoma" w:hAnsi="Tahoma" w:cs="Tahoma"/>
          <w:sz w:val="22"/>
          <w:szCs w:val="22"/>
          <w:lang w:val="en-US"/>
        </w:rPr>
        <w:t>.</w:t>
      </w:r>
    </w:p>
    <w:p w14:paraId="12E0619E" w14:textId="7CE79FFE" w:rsidR="00140896" w:rsidRPr="00140896" w:rsidRDefault="00F17084" w:rsidP="0077266E">
      <w:pPr>
        <w:jc w:val="both"/>
        <w:rPr>
          <w:rFonts w:ascii="Tahoma" w:hAnsi="Tahoma" w:cs="Tahoma"/>
          <w:sz w:val="22"/>
          <w:szCs w:val="22"/>
          <w:lang w:val="en-US"/>
        </w:rPr>
      </w:pPr>
      <w:r w:rsidRPr="002E36DA">
        <w:rPr>
          <w:rFonts w:ascii="Tahoma" w:hAnsi="Tahoma" w:cs="Tahoma"/>
          <w:sz w:val="22"/>
          <w:szCs w:val="22"/>
          <w:lang w:val="en-US"/>
        </w:rPr>
        <w:t xml:space="preserve">17.2 </w:t>
      </w:r>
      <w:proofErr w:type="spellStart"/>
      <w:r w:rsidRPr="002E36DA">
        <w:rPr>
          <w:rFonts w:ascii="Tahoma" w:hAnsi="Tahoma" w:cs="Tahoma"/>
          <w:sz w:val="22"/>
          <w:szCs w:val="22"/>
          <w:lang w:val="en-US"/>
        </w:rPr>
        <w:t>Prezentul</w:t>
      </w:r>
      <w:proofErr w:type="spellEnd"/>
      <w:r w:rsidRPr="002E36DA">
        <w:rPr>
          <w:rFonts w:ascii="Tahoma" w:hAnsi="Tahoma" w:cs="Tahoma"/>
          <w:sz w:val="22"/>
          <w:szCs w:val="22"/>
          <w:lang w:val="en-US"/>
        </w:rPr>
        <w:t xml:space="preserve"> contract </w:t>
      </w:r>
      <w:proofErr w:type="spellStart"/>
      <w:r w:rsidRPr="002E36DA">
        <w:rPr>
          <w:rFonts w:ascii="Tahoma" w:hAnsi="Tahoma" w:cs="Tahoma"/>
          <w:sz w:val="22"/>
          <w:szCs w:val="22"/>
          <w:lang w:val="en-US"/>
        </w:rPr>
        <w:t>poate</w:t>
      </w:r>
      <w:proofErr w:type="spellEnd"/>
      <w:r w:rsidRPr="002E36DA">
        <w:rPr>
          <w:rFonts w:ascii="Tahoma" w:hAnsi="Tahoma" w:cs="Tahoma"/>
          <w:sz w:val="22"/>
          <w:szCs w:val="22"/>
          <w:lang w:val="en-US"/>
        </w:rPr>
        <w:t xml:space="preserve"> fi </w:t>
      </w:r>
      <w:proofErr w:type="spellStart"/>
      <w:r w:rsidRPr="002E36DA">
        <w:rPr>
          <w:rFonts w:ascii="Tahoma" w:hAnsi="Tahoma" w:cs="Tahoma"/>
          <w:sz w:val="22"/>
          <w:szCs w:val="22"/>
          <w:lang w:val="en-US"/>
        </w:rPr>
        <w:t>modificat</w:t>
      </w:r>
      <w:proofErr w:type="spellEnd"/>
      <w:r w:rsidRPr="002E36DA">
        <w:rPr>
          <w:rFonts w:ascii="Tahoma" w:hAnsi="Tahoma" w:cs="Tahoma"/>
          <w:sz w:val="22"/>
          <w:szCs w:val="22"/>
          <w:lang w:val="en-US"/>
        </w:rPr>
        <w:t xml:space="preserve">, </w:t>
      </w:r>
      <w:proofErr w:type="spellStart"/>
      <w:r w:rsidRPr="002E36DA">
        <w:rPr>
          <w:rFonts w:ascii="Tahoma" w:hAnsi="Tahoma" w:cs="Tahoma"/>
          <w:sz w:val="22"/>
          <w:szCs w:val="22"/>
          <w:lang w:val="en-US"/>
        </w:rPr>
        <w:t>în</w:t>
      </w:r>
      <w:proofErr w:type="spellEnd"/>
      <w:r w:rsidRPr="002E36DA">
        <w:rPr>
          <w:rFonts w:ascii="Tahoma" w:hAnsi="Tahoma" w:cs="Tahoma"/>
          <w:sz w:val="22"/>
          <w:szCs w:val="22"/>
          <w:lang w:val="en-US"/>
        </w:rPr>
        <w:t xml:space="preserve"> </w:t>
      </w:r>
      <w:proofErr w:type="spellStart"/>
      <w:r w:rsidRPr="002E36DA">
        <w:rPr>
          <w:rFonts w:ascii="Tahoma" w:hAnsi="Tahoma" w:cs="Tahoma"/>
          <w:sz w:val="22"/>
          <w:szCs w:val="22"/>
          <w:lang w:val="en-US"/>
        </w:rPr>
        <w:t>condițiile</w:t>
      </w:r>
      <w:proofErr w:type="spellEnd"/>
      <w:r w:rsidRPr="002E36DA">
        <w:rPr>
          <w:rFonts w:ascii="Tahoma" w:hAnsi="Tahoma" w:cs="Tahoma"/>
          <w:sz w:val="22"/>
          <w:szCs w:val="22"/>
          <w:lang w:val="en-US"/>
        </w:rPr>
        <w:t xml:space="preserve"> </w:t>
      </w:r>
      <w:proofErr w:type="spellStart"/>
      <w:r w:rsidRPr="002E36DA">
        <w:rPr>
          <w:rFonts w:ascii="Tahoma" w:hAnsi="Tahoma" w:cs="Tahoma"/>
          <w:sz w:val="22"/>
          <w:szCs w:val="22"/>
          <w:lang w:val="en-US"/>
        </w:rPr>
        <w:t>legii</w:t>
      </w:r>
      <w:proofErr w:type="spellEnd"/>
      <w:r w:rsidRPr="002E36DA">
        <w:rPr>
          <w:rFonts w:ascii="Tahoma" w:hAnsi="Tahoma" w:cs="Tahoma"/>
          <w:sz w:val="22"/>
          <w:szCs w:val="22"/>
          <w:lang w:val="en-US"/>
        </w:rPr>
        <w:t xml:space="preserve">, cu </w:t>
      </w:r>
      <w:proofErr w:type="spellStart"/>
      <w:r w:rsidRPr="002E36DA">
        <w:rPr>
          <w:rFonts w:ascii="Tahoma" w:hAnsi="Tahoma" w:cs="Tahoma"/>
          <w:sz w:val="22"/>
          <w:szCs w:val="22"/>
          <w:lang w:val="en-US"/>
        </w:rPr>
        <w:t>privire</w:t>
      </w:r>
      <w:proofErr w:type="spellEnd"/>
      <w:r w:rsidRPr="002E36DA">
        <w:rPr>
          <w:rFonts w:ascii="Tahoma" w:hAnsi="Tahoma" w:cs="Tahoma"/>
          <w:sz w:val="22"/>
          <w:szCs w:val="22"/>
          <w:lang w:val="en-US"/>
        </w:rPr>
        <w:t xml:space="preserve"> la </w:t>
      </w:r>
      <w:proofErr w:type="spellStart"/>
      <w:r w:rsidRPr="002E36DA">
        <w:rPr>
          <w:rFonts w:ascii="Tahoma" w:hAnsi="Tahoma" w:cs="Tahoma"/>
          <w:sz w:val="22"/>
          <w:szCs w:val="22"/>
          <w:lang w:val="en-US"/>
        </w:rPr>
        <w:t>urmatoarele</w:t>
      </w:r>
      <w:proofErr w:type="spellEnd"/>
      <w:r w:rsidRPr="002E36DA">
        <w:rPr>
          <w:rFonts w:ascii="Tahoma" w:hAnsi="Tahoma" w:cs="Tahoma"/>
          <w:sz w:val="22"/>
          <w:szCs w:val="22"/>
          <w:lang w:val="en-US"/>
        </w:rPr>
        <w:t xml:space="preserve"> </w:t>
      </w:r>
      <w:proofErr w:type="spellStart"/>
      <w:r w:rsidRPr="002E36DA">
        <w:rPr>
          <w:rFonts w:ascii="Tahoma" w:hAnsi="Tahoma" w:cs="Tahoma"/>
          <w:sz w:val="22"/>
          <w:szCs w:val="22"/>
          <w:lang w:val="en-US"/>
        </w:rPr>
        <w:t>aspecte</w:t>
      </w:r>
      <w:proofErr w:type="spellEnd"/>
      <w:r w:rsidRPr="002E36DA">
        <w:rPr>
          <w:rFonts w:ascii="Tahoma" w:hAnsi="Tahoma" w:cs="Tahoma"/>
          <w:sz w:val="22"/>
          <w:szCs w:val="22"/>
          <w:lang w:val="en-US"/>
        </w:rPr>
        <w:t>:</w:t>
      </w:r>
      <w:r w:rsidRPr="002E36DA">
        <w:rPr>
          <w:rFonts w:ascii="Tahoma" w:hAnsi="Tahoma" w:cs="Tahoma"/>
          <w:sz w:val="22"/>
          <w:szCs w:val="22"/>
        </w:rPr>
        <w:t xml:space="preserve"> partile contractante (modificare denumire, forma societate, orice alte modificări ce nu atrag crearea unei persoane juridice noi); </w:t>
      </w:r>
      <w:proofErr w:type="spellStart"/>
      <w:r w:rsidRPr="002E36DA">
        <w:rPr>
          <w:rFonts w:ascii="Tahoma" w:hAnsi="Tahoma" w:cs="Tahoma"/>
          <w:sz w:val="22"/>
          <w:szCs w:val="22"/>
          <w:lang w:val="en-US"/>
        </w:rPr>
        <w:t>modificari</w:t>
      </w:r>
      <w:proofErr w:type="spellEnd"/>
      <w:r w:rsidRPr="002E36DA">
        <w:rPr>
          <w:rFonts w:ascii="Tahoma" w:hAnsi="Tahoma" w:cs="Tahoma"/>
          <w:sz w:val="22"/>
          <w:szCs w:val="22"/>
          <w:lang w:val="en-US"/>
        </w:rPr>
        <w:t xml:space="preserve"> generate de </w:t>
      </w:r>
      <w:proofErr w:type="spellStart"/>
      <w:r w:rsidRPr="002E36DA">
        <w:rPr>
          <w:rFonts w:ascii="Tahoma" w:hAnsi="Tahoma" w:cs="Tahoma"/>
          <w:sz w:val="22"/>
          <w:szCs w:val="22"/>
          <w:lang w:val="en-US"/>
        </w:rPr>
        <w:t>schimbari</w:t>
      </w:r>
      <w:proofErr w:type="spellEnd"/>
      <w:r w:rsidRPr="002E36DA">
        <w:rPr>
          <w:rFonts w:ascii="Tahoma" w:hAnsi="Tahoma" w:cs="Tahoma"/>
          <w:sz w:val="22"/>
          <w:szCs w:val="22"/>
          <w:lang w:val="en-US"/>
        </w:rPr>
        <w:t xml:space="preserve"> legislative; </w:t>
      </w:r>
      <w:proofErr w:type="spellStart"/>
      <w:r w:rsidRPr="002E36DA">
        <w:rPr>
          <w:rFonts w:ascii="Tahoma" w:hAnsi="Tahoma" w:cs="Tahoma"/>
          <w:sz w:val="22"/>
          <w:szCs w:val="22"/>
          <w:lang w:val="en-US"/>
        </w:rPr>
        <w:t>modificari</w:t>
      </w:r>
      <w:proofErr w:type="spellEnd"/>
      <w:r w:rsidRPr="002E36DA">
        <w:rPr>
          <w:rFonts w:ascii="Tahoma" w:hAnsi="Tahoma" w:cs="Tahoma"/>
          <w:sz w:val="22"/>
          <w:szCs w:val="22"/>
          <w:lang w:val="en-US"/>
        </w:rPr>
        <w:t xml:space="preserve"> generate de </w:t>
      </w:r>
      <w:proofErr w:type="spellStart"/>
      <w:r w:rsidRPr="002E36DA">
        <w:rPr>
          <w:rFonts w:ascii="Tahoma" w:hAnsi="Tahoma" w:cs="Tahoma"/>
          <w:sz w:val="22"/>
          <w:szCs w:val="22"/>
          <w:lang w:val="en-US"/>
        </w:rPr>
        <w:t>înlocuirea</w:t>
      </w:r>
      <w:proofErr w:type="spellEnd"/>
      <w:r w:rsidRPr="002E36DA">
        <w:rPr>
          <w:rFonts w:ascii="Tahoma" w:hAnsi="Tahoma" w:cs="Tahoma"/>
          <w:sz w:val="22"/>
          <w:szCs w:val="22"/>
          <w:lang w:val="en-US"/>
        </w:rPr>
        <w:t xml:space="preserve">/ </w:t>
      </w:r>
      <w:proofErr w:type="spellStart"/>
      <w:r w:rsidRPr="002E36DA">
        <w:rPr>
          <w:rFonts w:ascii="Tahoma" w:hAnsi="Tahoma" w:cs="Tahoma"/>
          <w:sz w:val="22"/>
          <w:szCs w:val="22"/>
          <w:lang w:val="en-US"/>
        </w:rPr>
        <w:t>introducerea</w:t>
      </w:r>
      <w:proofErr w:type="spellEnd"/>
      <w:r w:rsidRPr="002E36DA">
        <w:rPr>
          <w:rFonts w:ascii="Tahoma" w:hAnsi="Tahoma" w:cs="Tahoma"/>
          <w:sz w:val="22"/>
          <w:szCs w:val="22"/>
          <w:lang w:val="en-US"/>
        </w:rPr>
        <w:t xml:space="preserve"> </w:t>
      </w:r>
      <w:proofErr w:type="spellStart"/>
      <w:r w:rsidRPr="002E36DA">
        <w:rPr>
          <w:rFonts w:ascii="Tahoma" w:hAnsi="Tahoma" w:cs="Tahoma"/>
          <w:sz w:val="22"/>
          <w:szCs w:val="22"/>
          <w:lang w:val="en-US"/>
        </w:rPr>
        <w:t>unor</w:t>
      </w:r>
      <w:proofErr w:type="spellEnd"/>
      <w:r w:rsidRPr="002E36DA">
        <w:rPr>
          <w:rFonts w:ascii="Tahoma" w:hAnsi="Tahoma" w:cs="Tahoma"/>
          <w:sz w:val="22"/>
          <w:szCs w:val="22"/>
          <w:lang w:val="en-US"/>
        </w:rPr>
        <w:t xml:space="preserve"> </w:t>
      </w:r>
      <w:proofErr w:type="spellStart"/>
      <w:r w:rsidRPr="002E36DA">
        <w:rPr>
          <w:rFonts w:ascii="Tahoma" w:hAnsi="Tahoma" w:cs="Tahoma"/>
          <w:sz w:val="22"/>
          <w:szCs w:val="22"/>
          <w:lang w:val="en-US"/>
        </w:rPr>
        <w:t>subcontractanti</w:t>
      </w:r>
      <w:proofErr w:type="spellEnd"/>
      <w:r w:rsidRPr="002E36DA">
        <w:rPr>
          <w:rFonts w:ascii="Tahoma" w:hAnsi="Tahoma" w:cs="Tahoma"/>
          <w:sz w:val="22"/>
          <w:szCs w:val="22"/>
          <w:lang w:val="en-US"/>
        </w:rPr>
        <w:t xml:space="preserve">; </w:t>
      </w:r>
      <w:proofErr w:type="spellStart"/>
      <w:r w:rsidRPr="002E36DA">
        <w:rPr>
          <w:rFonts w:ascii="Tahoma" w:hAnsi="Tahoma" w:cs="Tahoma"/>
          <w:sz w:val="22"/>
          <w:szCs w:val="22"/>
          <w:lang w:val="en-US"/>
        </w:rPr>
        <w:t>modificare</w:t>
      </w:r>
      <w:proofErr w:type="spellEnd"/>
      <w:r w:rsidRPr="002E36DA">
        <w:rPr>
          <w:rFonts w:ascii="Tahoma" w:hAnsi="Tahoma" w:cs="Tahoma"/>
          <w:sz w:val="22"/>
          <w:szCs w:val="22"/>
          <w:lang w:val="en-US"/>
        </w:rPr>
        <w:t xml:space="preserve"> </w:t>
      </w:r>
      <w:proofErr w:type="spellStart"/>
      <w:r w:rsidRPr="002E36DA">
        <w:rPr>
          <w:rFonts w:ascii="Tahoma" w:hAnsi="Tahoma" w:cs="Tahoma"/>
          <w:sz w:val="22"/>
          <w:szCs w:val="22"/>
          <w:lang w:val="en-US"/>
        </w:rPr>
        <w:t>generată</w:t>
      </w:r>
      <w:proofErr w:type="spellEnd"/>
      <w:r w:rsidRPr="002E36DA">
        <w:rPr>
          <w:rFonts w:ascii="Tahoma" w:hAnsi="Tahoma" w:cs="Tahoma"/>
          <w:sz w:val="22"/>
          <w:szCs w:val="22"/>
          <w:lang w:val="en-US"/>
        </w:rPr>
        <w:t xml:space="preserve"> de </w:t>
      </w:r>
      <w:proofErr w:type="spellStart"/>
      <w:r w:rsidRPr="002E36DA">
        <w:rPr>
          <w:rFonts w:ascii="Tahoma" w:hAnsi="Tahoma" w:cs="Tahoma"/>
          <w:sz w:val="22"/>
          <w:szCs w:val="22"/>
          <w:lang w:val="en-US"/>
        </w:rPr>
        <w:t>înlocuirea</w:t>
      </w:r>
      <w:proofErr w:type="spellEnd"/>
      <w:r w:rsidRPr="002E36DA">
        <w:rPr>
          <w:rFonts w:ascii="Tahoma" w:hAnsi="Tahoma" w:cs="Tahoma"/>
          <w:sz w:val="22"/>
          <w:szCs w:val="22"/>
          <w:lang w:val="en-US"/>
        </w:rPr>
        <w:t xml:space="preserve"> </w:t>
      </w:r>
      <w:proofErr w:type="spellStart"/>
      <w:r w:rsidRPr="002E36DA">
        <w:rPr>
          <w:rFonts w:ascii="Tahoma" w:hAnsi="Tahoma" w:cs="Tahoma"/>
          <w:sz w:val="22"/>
          <w:szCs w:val="22"/>
          <w:lang w:val="en-US"/>
        </w:rPr>
        <w:t>prestatorului</w:t>
      </w:r>
      <w:proofErr w:type="spellEnd"/>
      <w:r w:rsidRPr="002E36DA">
        <w:rPr>
          <w:rFonts w:ascii="Tahoma" w:hAnsi="Tahoma" w:cs="Tahoma"/>
          <w:sz w:val="22"/>
          <w:szCs w:val="22"/>
          <w:lang w:val="en-US"/>
        </w:rPr>
        <w:t xml:space="preserve"> cu </w:t>
      </w:r>
      <w:proofErr w:type="spellStart"/>
      <w:r w:rsidRPr="002E36DA">
        <w:rPr>
          <w:rFonts w:ascii="Tahoma" w:hAnsi="Tahoma" w:cs="Tahoma"/>
          <w:sz w:val="22"/>
          <w:szCs w:val="22"/>
          <w:lang w:val="en-US"/>
        </w:rPr>
        <w:t>terțul</w:t>
      </w:r>
      <w:proofErr w:type="spellEnd"/>
      <w:r w:rsidRPr="002E36DA">
        <w:rPr>
          <w:rFonts w:ascii="Tahoma" w:hAnsi="Tahoma" w:cs="Tahoma"/>
          <w:sz w:val="22"/>
          <w:szCs w:val="22"/>
          <w:lang w:val="en-US"/>
        </w:rPr>
        <w:t xml:space="preserve"> </w:t>
      </w:r>
      <w:proofErr w:type="spellStart"/>
      <w:r w:rsidRPr="002E36DA">
        <w:rPr>
          <w:rFonts w:ascii="Tahoma" w:hAnsi="Tahoma" w:cs="Tahoma"/>
          <w:sz w:val="22"/>
          <w:szCs w:val="22"/>
          <w:lang w:val="en-US"/>
        </w:rPr>
        <w:t>susținător</w:t>
      </w:r>
      <w:proofErr w:type="spellEnd"/>
      <w:r w:rsidRPr="002E36DA">
        <w:rPr>
          <w:rFonts w:ascii="Tahoma" w:hAnsi="Tahoma" w:cs="Tahoma"/>
          <w:sz w:val="22"/>
          <w:szCs w:val="22"/>
          <w:lang w:val="en-US"/>
        </w:rPr>
        <w:t xml:space="preserve">; </w:t>
      </w:r>
      <w:proofErr w:type="spellStart"/>
      <w:r w:rsidRPr="002E36DA">
        <w:rPr>
          <w:rFonts w:ascii="Tahoma" w:hAnsi="Tahoma" w:cs="Tahoma"/>
          <w:sz w:val="22"/>
          <w:szCs w:val="22"/>
          <w:lang w:val="en-US"/>
        </w:rPr>
        <w:t>modificari</w:t>
      </w:r>
      <w:proofErr w:type="spellEnd"/>
      <w:r w:rsidRPr="002E36DA">
        <w:rPr>
          <w:rFonts w:ascii="Tahoma" w:hAnsi="Tahoma" w:cs="Tahoma"/>
          <w:sz w:val="22"/>
          <w:szCs w:val="22"/>
          <w:lang w:val="en-US"/>
        </w:rPr>
        <w:t xml:space="preserve"> </w:t>
      </w:r>
      <w:proofErr w:type="spellStart"/>
      <w:r w:rsidRPr="002E36DA">
        <w:rPr>
          <w:rFonts w:ascii="Tahoma" w:hAnsi="Tahoma" w:cs="Tahoma"/>
          <w:sz w:val="22"/>
          <w:szCs w:val="22"/>
          <w:lang w:val="en-US"/>
        </w:rPr>
        <w:t>referitoare</w:t>
      </w:r>
      <w:proofErr w:type="spellEnd"/>
      <w:r w:rsidRPr="002E36DA">
        <w:rPr>
          <w:rFonts w:ascii="Tahoma" w:hAnsi="Tahoma" w:cs="Tahoma"/>
          <w:sz w:val="22"/>
          <w:szCs w:val="22"/>
          <w:lang w:val="en-US"/>
        </w:rPr>
        <w:t xml:space="preserve"> la </w:t>
      </w:r>
      <w:proofErr w:type="spellStart"/>
      <w:r w:rsidRPr="002E36DA">
        <w:rPr>
          <w:rFonts w:ascii="Tahoma" w:hAnsi="Tahoma" w:cs="Tahoma"/>
          <w:sz w:val="22"/>
          <w:szCs w:val="22"/>
          <w:lang w:val="en-US"/>
        </w:rPr>
        <w:t>durata</w:t>
      </w:r>
      <w:proofErr w:type="spellEnd"/>
      <w:r w:rsidRPr="002E36DA">
        <w:rPr>
          <w:rFonts w:ascii="Tahoma" w:hAnsi="Tahoma" w:cs="Tahoma"/>
          <w:sz w:val="22"/>
          <w:szCs w:val="22"/>
          <w:lang w:val="en-US"/>
        </w:rPr>
        <w:t xml:space="preserve"> </w:t>
      </w:r>
      <w:proofErr w:type="spellStart"/>
      <w:r w:rsidRPr="002E36DA">
        <w:rPr>
          <w:rFonts w:ascii="Tahoma" w:hAnsi="Tahoma" w:cs="Tahoma"/>
          <w:sz w:val="22"/>
          <w:szCs w:val="22"/>
          <w:lang w:val="en-US"/>
        </w:rPr>
        <w:t>contractului</w:t>
      </w:r>
      <w:proofErr w:type="spellEnd"/>
      <w:r w:rsidRPr="002E36DA">
        <w:rPr>
          <w:rFonts w:ascii="Tahoma" w:hAnsi="Tahoma" w:cs="Tahoma"/>
          <w:sz w:val="22"/>
          <w:szCs w:val="22"/>
          <w:lang w:val="en-US"/>
        </w:rPr>
        <w:t xml:space="preserve"> (</w:t>
      </w:r>
      <w:proofErr w:type="spellStart"/>
      <w:r w:rsidRPr="002E36DA">
        <w:rPr>
          <w:rFonts w:ascii="Tahoma" w:hAnsi="Tahoma" w:cs="Tahoma"/>
          <w:sz w:val="22"/>
          <w:szCs w:val="22"/>
          <w:lang w:val="en-US"/>
        </w:rPr>
        <w:t>în</w:t>
      </w:r>
      <w:proofErr w:type="spellEnd"/>
      <w:r w:rsidRPr="002E36DA">
        <w:rPr>
          <w:rFonts w:ascii="Tahoma" w:hAnsi="Tahoma" w:cs="Tahoma"/>
          <w:sz w:val="22"/>
          <w:szCs w:val="22"/>
          <w:lang w:val="en-US"/>
        </w:rPr>
        <w:t xml:space="preserve"> </w:t>
      </w:r>
      <w:proofErr w:type="spellStart"/>
      <w:r w:rsidRPr="002E36DA">
        <w:rPr>
          <w:rFonts w:ascii="Tahoma" w:hAnsi="Tahoma" w:cs="Tahoma"/>
          <w:sz w:val="22"/>
          <w:szCs w:val="22"/>
          <w:lang w:val="en-US"/>
        </w:rPr>
        <w:t>condițiile</w:t>
      </w:r>
      <w:proofErr w:type="spellEnd"/>
      <w:r w:rsidRPr="002E36DA">
        <w:rPr>
          <w:rFonts w:ascii="Tahoma" w:hAnsi="Tahoma" w:cs="Tahoma"/>
          <w:sz w:val="22"/>
          <w:szCs w:val="22"/>
          <w:lang w:val="en-US"/>
        </w:rPr>
        <w:t xml:space="preserve"> </w:t>
      </w:r>
      <w:proofErr w:type="spellStart"/>
      <w:r w:rsidRPr="002E36DA">
        <w:rPr>
          <w:rFonts w:ascii="Tahoma" w:hAnsi="Tahoma" w:cs="Tahoma"/>
          <w:sz w:val="22"/>
          <w:szCs w:val="22"/>
          <w:lang w:val="en-US"/>
        </w:rPr>
        <w:t>precizate</w:t>
      </w:r>
      <w:proofErr w:type="spellEnd"/>
      <w:r w:rsidRPr="002E36DA">
        <w:rPr>
          <w:rFonts w:ascii="Tahoma" w:hAnsi="Tahoma" w:cs="Tahoma"/>
          <w:sz w:val="22"/>
          <w:szCs w:val="22"/>
          <w:lang w:val="en-US"/>
        </w:rPr>
        <w:t xml:space="preserve"> </w:t>
      </w:r>
      <w:proofErr w:type="spellStart"/>
      <w:r w:rsidRPr="002E36DA">
        <w:rPr>
          <w:rFonts w:ascii="Tahoma" w:hAnsi="Tahoma" w:cs="Tahoma"/>
          <w:sz w:val="22"/>
          <w:szCs w:val="22"/>
          <w:lang w:val="en-US"/>
        </w:rPr>
        <w:t>în</w:t>
      </w:r>
      <w:proofErr w:type="spellEnd"/>
      <w:r w:rsidRPr="002E36DA">
        <w:rPr>
          <w:rFonts w:ascii="Tahoma" w:hAnsi="Tahoma" w:cs="Tahoma"/>
          <w:sz w:val="22"/>
          <w:szCs w:val="22"/>
          <w:lang w:val="en-US"/>
        </w:rPr>
        <w:t xml:space="preserve"> </w:t>
      </w:r>
      <w:proofErr w:type="spellStart"/>
      <w:r w:rsidRPr="002E36DA">
        <w:rPr>
          <w:rFonts w:ascii="Tahoma" w:hAnsi="Tahoma" w:cs="Tahoma"/>
          <w:sz w:val="22"/>
          <w:szCs w:val="22"/>
          <w:lang w:val="en-US"/>
        </w:rPr>
        <w:t>specificatiile</w:t>
      </w:r>
      <w:proofErr w:type="spellEnd"/>
      <w:r w:rsidRPr="002E36DA">
        <w:rPr>
          <w:rFonts w:ascii="Tahoma" w:hAnsi="Tahoma" w:cs="Tahoma"/>
          <w:sz w:val="22"/>
          <w:szCs w:val="22"/>
          <w:lang w:val="en-US"/>
        </w:rPr>
        <w:t xml:space="preserve"> </w:t>
      </w:r>
      <w:proofErr w:type="spellStart"/>
      <w:r w:rsidRPr="002E36DA">
        <w:rPr>
          <w:rFonts w:ascii="Tahoma" w:hAnsi="Tahoma" w:cs="Tahoma"/>
          <w:sz w:val="22"/>
          <w:szCs w:val="22"/>
          <w:lang w:val="en-US"/>
        </w:rPr>
        <w:t>tehnice</w:t>
      </w:r>
      <w:proofErr w:type="spellEnd"/>
      <w:r w:rsidRPr="002E36DA">
        <w:rPr>
          <w:rFonts w:ascii="Tahoma" w:hAnsi="Tahoma" w:cs="Tahoma"/>
          <w:sz w:val="22"/>
          <w:szCs w:val="22"/>
          <w:lang w:val="en-US"/>
        </w:rPr>
        <w:t>/</w:t>
      </w:r>
      <w:proofErr w:type="spellStart"/>
      <w:r w:rsidRPr="002E36DA">
        <w:rPr>
          <w:rFonts w:ascii="Tahoma" w:hAnsi="Tahoma" w:cs="Tahoma"/>
          <w:sz w:val="22"/>
          <w:szCs w:val="22"/>
          <w:lang w:val="en-US"/>
        </w:rPr>
        <w:t>prezentul</w:t>
      </w:r>
      <w:proofErr w:type="spellEnd"/>
      <w:r w:rsidRPr="002E36DA">
        <w:rPr>
          <w:rFonts w:ascii="Tahoma" w:hAnsi="Tahoma" w:cs="Tahoma"/>
          <w:sz w:val="22"/>
          <w:szCs w:val="22"/>
          <w:lang w:val="en-US"/>
        </w:rPr>
        <w:t xml:space="preserve"> contract); </w:t>
      </w:r>
      <w:proofErr w:type="spellStart"/>
      <w:r w:rsidRPr="002E36DA">
        <w:rPr>
          <w:rFonts w:ascii="Tahoma" w:hAnsi="Tahoma" w:cs="Tahoma"/>
          <w:sz w:val="22"/>
          <w:szCs w:val="22"/>
          <w:lang w:val="en-US"/>
        </w:rPr>
        <w:t>modificari</w:t>
      </w:r>
      <w:proofErr w:type="spellEnd"/>
      <w:r w:rsidRPr="002E36DA">
        <w:rPr>
          <w:rFonts w:ascii="Tahoma" w:hAnsi="Tahoma" w:cs="Tahoma"/>
          <w:sz w:val="22"/>
          <w:szCs w:val="22"/>
          <w:lang w:val="en-US"/>
        </w:rPr>
        <w:t xml:space="preserve"> </w:t>
      </w:r>
      <w:proofErr w:type="spellStart"/>
      <w:r w:rsidRPr="002E36DA">
        <w:rPr>
          <w:rFonts w:ascii="Tahoma" w:hAnsi="Tahoma" w:cs="Tahoma"/>
          <w:sz w:val="22"/>
          <w:szCs w:val="22"/>
          <w:lang w:val="en-US"/>
        </w:rPr>
        <w:t>referitoare</w:t>
      </w:r>
      <w:proofErr w:type="spellEnd"/>
      <w:r w:rsidRPr="002E36DA">
        <w:rPr>
          <w:rFonts w:ascii="Tahoma" w:hAnsi="Tahoma" w:cs="Tahoma"/>
          <w:sz w:val="22"/>
          <w:szCs w:val="22"/>
          <w:lang w:val="en-US"/>
        </w:rPr>
        <w:t xml:space="preserve"> la </w:t>
      </w:r>
      <w:proofErr w:type="spellStart"/>
      <w:r w:rsidRPr="002E36DA">
        <w:rPr>
          <w:rFonts w:ascii="Tahoma" w:hAnsi="Tahoma" w:cs="Tahoma"/>
          <w:sz w:val="22"/>
          <w:szCs w:val="22"/>
          <w:lang w:val="en-US"/>
        </w:rPr>
        <w:t>modalitati</w:t>
      </w:r>
      <w:proofErr w:type="spellEnd"/>
      <w:r w:rsidRPr="002E36DA">
        <w:rPr>
          <w:rFonts w:ascii="Tahoma" w:hAnsi="Tahoma" w:cs="Tahoma"/>
          <w:sz w:val="22"/>
          <w:szCs w:val="22"/>
          <w:lang w:val="en-US"/>
        </w:rPr>
        <w:t xml:space="preserve"> de </w:t>
      </w:r>
      <w:proofErr w:type="spellStart"/>
      <w:r w:rsidRPr="002E36DA">
        <w:rPr>
          <w:rFonts w:ascii="Tahoma" w:hAnsi="Tahoma" w:cs="Tahoma"/>
          <w:sz w:val="22"/>
          <w:szCs w:val="22"/>
          <w:lang w:val="en-US"/>
        </w:rPr>
        <w:t>plata</w:t>
      </w:r>
      <w:proofErr w:type="spellEnd"/>
      <w:r w:rsidRPr="002E36DA">
        <w:rPr>
          <w:rFonts w:ascii="Tahoma" w:hAnsi="Tahoma" w:cs="Tahoma"/>
          <w:sz w:val="22"/>
          <w:szCs w:val="22"/>
          <w:lang w:val="en-US"/>
        </w:rPr>
        <w:t xml:space="preserve">; </w:t>
      </w:r>
      <w:proofErr w:type="spellStart"/>
      <w:r w:rsidRPr="002E36DA">
        <w:rPr>
          <w:rFonts w:ascii="Tahoma" w:hAnsi="Tahoma" w:cs="Tahoma"/>
          <w:sz w:val="22"/>
          <w:szCs w:val="22"/>
          <w:lang w:val="en-US"/>
        </w:rPr>
        <w:t>modificari</w:t>
      </w:r>
      <w:proofErr w:type="spellEnd"/>
      <w:r w:rsidRPr="002E36DA">
        <w:rPr>
          <w:rFonts w:ascii="Tahoma" w:hAnsi="Tahoma" w:cs="Tahoma"/>
          <w:sz w:val="22"/>
          <w:szCs w:val="22"/>
          <w:lang w:val="en-US"/>
        </w:rPr>
        <w:t xml:space="preserve"> </w:t>
      </w:r>
      <w:proofErr w:type="spellStart"/>
      <w:r w:rsidRPr="002E36DA">
        <w:rPr>
          <w:rFonts w:ascii="Tahoma" w:hAnsi="Tahoma" w:cs="Tahoma"/>
          <w:sz w:val="22"/>
          <w:szCs w:val="22"/>
          <w:lang w:val="en-US"/>
        </w:rPr>
        <w:t>referitoare</w:t>
      </w:r>
      <w:proofErr w:type="spellEnd"/>
      <w:r w:rsidRPr="002E36DA">
        <w:rPr>
          <w:rFonts w:ascii="Tahoma" w:hAnsi="Tahoma" w:cs="Tahoma"/>
          <w:sz w:val="22"/>
          <w:szCs w:val="22"/>
          <w:lang w:val="en-US"/>
        </w:rPr>
        <w:t xml:space="preserve"> la </w:t>
      </w:r>
      <w:proofErr w:type="spellStart"/>
      <w:r w:rsidRPr="002E36DA">
        <w:rPr>
          <w:rFonts w:ascii="Tahoma" w:hAnsi="Tahoma" w:cs="Tahoma"/>
          <w:sz w:val="22"/>
          <w:szCs w:val="22"/>
          <w:lang w:val="en-US"/>
        </w:rPr>
        <w:t>verificari</w:t>
      </w:r>
      <w:proofErr w:type="spellEnd"/>
      <w:r w:rsidRPr="002E36DA">
        <w:rPr>
          <w:rFonts w:ascii="Tahoma" w:hAnsi="Tahoma" w:cs="Tahoma"/>
          <w:sz w:val="22"/>
          <w:szCs w:val="22"/>
          <w:lang w:val="en-US"/>
        </w:rPr>
        <w:t xml:space="preserve"> </w:t>
      </w:r>
      <w:proofErr w:type="spellStart"/>
      <w:r w:rsidRPr="002E36DA">
        <w:rPr>
          <w:rFonts w:ascii="Tahoma" w:hAnsi="Tahoma" w:cs="Tahoma"/>
          <w:sz w:val="22"/>
          <w:szCs w:val="22"/>
          <w:lang w:val="en-US"/>
        </w:rPr>
        <w:t>si</w:t>
      </w:r>
      <w:proofErr w:type="spellEnd"/>
      <w:r w:rsidRPr="002E36DA">
        <w:rPr>
          <w:rFonts w:ascii="Tahoma" w:hAnsi="Tahoma" w:cs="Tahoma"/>
          <w:sz w:val="22"/>
          <w:szCs w:val="22"/>
          <w:lang w:val="en-US"/>
        </w:rPr>
        <w:t xml:space="preserve"> </w:t>
      </w:r>
      <w:proofErr w:type="spellStart"/>
      <w:r w:rsidRPr="002E36DA">
        <w:rPr>
          <w:rFonts w:ascii="Tahoma" w:hAnsi="Tahoma" w:cs="Tahoma"/>
          <w:sz w:val="22"/>
          <w:szCs w:val="22"/>
          <w:lang w:val="en-US"/>
        </w:rPr>
        <w:t>receptie</w:t>
      </w:r>
      <w:proofErr w:type="spellEnd"/>
      <w:r w:rsidRPr="002E36DA">
        <w:rPr>
          <w:rFonts w:ascii="Tahoma" w:hAnsi="Tahoma" w:cs="Tahoma"/>
          <w:sz w:val="22"/>
          <w:szCs w:val="22"/>
          <w:lang w:val="en-US"/>
        </w:rPr>
        <w:t xml:space="preserve">, </w:t>
      </w:r>
      <w:proofErr w:type="spellStart"/>
      <w:r w:rsidRPr="002E36DA">
        <w:rPr>
          <w:rFonts w:ascii="Tahoma" w:hAnsi="Tahoma" w:cs="Tahoma"/>
          <w:sz w:val="22"/>
          <w:szCs w:val="22"/>
          <w:lang w:val="en-US"/>
        </w:rPr>
        <w:t>toate</w:t>
      </w:r>
      <w:proofErr w:type="spellEnd"/>
      <w:r w:rsidRPr="002E36DA">
        <w:rPr>
          <w:rFonts w:ascii="Tahoma" w:hAnsi="Tahoma" w:cs="Tahoma"/>
          <w:sz w:val="22"/>
          <w:szCs w:val="22"/>
          <w:lang w:val="en-US"/>
        </w:rPr>
        <w:t xml:space="preserve"> </w:t>
      </w:r>
      <w:proofErr w:type="spellStart"/>
      <w:r w:rsidRPr="002E36DA">
        <w:rPr>
          <w:rFonts w:ascii="Tahoma" w:hAnsi="Tahoma" w:cs="Tahoma"/>
          <w:sz w:val="22"/>
          <w:szCs w:val="22"/>
          <w:lang w:val="en-US"/>
        </w:rPr>
        <w:t>acestea</w:t>
      </w:r>
      <w:proofErr w:type="spellEnd"/>
      <w:r w:rsidRPr="002E36DA">
        <w:rPr>
          <w:rFonts w:ascii="Tahoma" w:hAnsi="Tahoma" w:cs="Tahoma"/>
          <w:sz w:val="22"/>
          <w:szCs w:val="22"/>
          <w:lang w:val="en-US"/>
        </w:rPr>
        <w:t xml:space="preserve"> </w:t>
      </w:r>
      <w:proofErr w:type="spellStart"/>
      <w:r w:rsidRPr="002E36DA">
        <w:rPr>
          <w:rFonts w:ascii="Tahoma" w:hAnsi="Tahoma" w:cs="Tahoma"/>
          <w:sz w:val="22"/>
          <w:szCs w:val="22"/>
          <w:lang w:val="en-US"/>
        </w:rPr>
        <w:t>fiind</w:t>
      </w:r>
      <w:proofErr w:type="spellEnd"/>
      <w:r w:rsidRPr="002E36DA">
        <w:rPr>
          <w:rFonts w:ascii="Tahoma" w:hAnsi="Tahoma" w:cs="Tahoma"/>
          <w:sz w:val="22"/>
          <w:szCs w:val="22"/>
          <w:lang w:val="en-US"/>
        </w:rPr>
        <w:t xml:space="preserve"> considerate </w:t>
      </w:r>
      <w:proofErr w:type="spellStart"/>
      <w:r w:rsidRPr="002E36DA">
        <w:rPr>
          <w:rFonts w:ascii="Tahoma" w:hAnsi="Tahoma" w:cs="Tahoma"/>
          <w:sz w:val="22"/>
          <w:szCs w:val="22"/>
          <w:lang w:val="en-US"/>
        </w:rPr>
        <w:t>modificări</w:t>
      </w:r>
      <w:proofErr w:type="spellEnd"/>
      <w:r w:rsidRPr="002E36DA">
        <w:rPr>
          <w:rFonts w:ascii="Tahoma" w:hAnsi="Tahoma" w:cs="Tahoma"/>
          <w:sz w:val="22"/>
          <w:szCs w:val="22"/>
          <w:lang w:val="en-US"/>
        </w:rPr>
        <w:t xml:space="preserve"> </w:t>
      </w:r>
      <w:proofErr w:type="spellStart"/>
      <w:r w:rsidRPr="002E36DA">
        <w:rPr>
          <w:rFonts w:ascii="Tahoma" w:hAnsi="Tahoma" w:cs="Tahoma"/>
          <w:sz w:val="22"/>
          <w:szCs w:val="22"/>
          <w:lang w:val="en-US"/>
        </w:rPr>
        <w:t>nesubstanțiale</w:t>
      </w:r>
      <w:proofErr w:type="spellEnd"/>
      <w:r w:rsidRPr="002E36DA">
        <w:rPr>
          <w:rFonts w:ascii="Tahoma" w:hAnsi="Tahoma" w:cs="Tahoma"/>
          <w:sz w:val="22"/>
          <w:szCs w:val="22"/>
          <w:lang w:val="en-US"/>
        </w:rPr>
        <w:t>.</w:t>
      </w:r>
    </w:p>
    <w:p w14:paraId="2CD64945" w14:textId="77777777" w:rsidR="00F17084" w:rsidRPr="002E36DA" w:rsidRDefault="00F17084" w:rsidP="00F17084">
      <w:pPr>
        <w:jc w:val="both"/>
        <w:rPr>
          <w:rFonts w:ascii="Tahoma" w:hAnsi="Tahoma" w:cs="Tahoma"/>
          <w:snapToGrid w:val="0"/>
          <w:sz w:val="22"/>
          <w:szCs w:val="22"/>
        </w:rPr>
      </w:pPr>
      <w:r w:rsidRPr="002E36DA">
        <w:rPr>
          <w:rFonts w:ascii="Tahoma" w:hAnsi="Tahoma" w:cs="Tahoma"/>
          <w:b/>
          <w:bCs/>
          <w:snapToGrid w:val="0"/>
          <w:sz w:val="22"/>
          <w:szCs w:val="22"/>
        </w:rPr>
        <w:t>18.</w:t>
      </w:r>
      <w:r w:rsidRPr="002E36DA">
        <w:rPr>
          <w:rFonts w:ascii="Tahoma" w:hAnsi="Tahoma" w:cs="Tahoma"/>
          <w:snapToGrid w:val="0"/>
          <w:sz w:val="22"/>
          <w:szCs w:val="22"/>
        </w:rPr>
        <w:t xml:space="preserve"> </w:t>
      </w:r>
      <w:r w:rsidRPr="002E36DA">
        <w:rPr>
          <w:rFonts w:ascii="Tahoma" w:hAnsi="Tahoma" w:cs="Tahoma"/>
          <w:b/>
          <w:bCs/>
          <w:snapToGrid w:val="0"/>
          <w:sz w:val="22"/>
          <w:szCs w:val="22"/>
        </w:rPr>
        <w:t>Penalităţi, daune-interese</w:t>
      </w:r>
      <w:r w:rsidRPr="002E36DA">
        <w:rPr>
          <w:rFonts w:ascii="Tahoma" w:hAnsi="Tahoma" w:cs="Tahoma"/>
          <w:b/>
          <w:bCs/>
          <w:snapToGrid w:val="0"/>
          <w:sz w:val="22"/>
          <w:szCs w:val="22"/>
        </w:rPr>
        <w:tab/>
      </w:r>
    </w:p>
    <w:p w14:paraId="33C59F21" w14:textId="2D2CA280" w:rsidR="00F17084" w:rsidRPr="002E36DA" w:rsidRDefault="00F17084" w:rsidP="00F17084">
      <w:pPr>
        <w:jc w:val="both"/>
        <w:rPr>
          <w:rFonts w:ascii="Tahoma" w:hAnsi="Tahoma" w:cs="Tahoma"/>
          <w:snapToGrid w:val="0"/>
          <w:sz w:val="22"/>
          <w:szCs w:val="22"/>
        </w:rPr>
      </w:pPr>
      <w:r w:rsidRPr="002E36DA">
        <w:rPr>
          <w:rFonts w:ascii="Tahoma" w:hAnsi="Tahoma" w:cs="Tahoma"/>
          <w:bCs/>
          <w:snapToGrid w:val="0"/>
          <w:sz w:val="22"/>
          <w:szCs w:val="22"/>
        </w:rPr>
        <w:t xml:space="preserve">18.1. În cazul în care, din vina sa exclusivă, </w:t>
      </w:r>
      <w:r w:rsidR="00FF79F2" w:rsidRPr="002E36DA">
        <w:rPr>
          <w:rFonts w:ascii="Tahoma" w:hAnsi="Tahoma" w:cs="Tahoma"/>
          <w:bCs/>
          <w:snapToGrid w:val="0"/>
          <w:sz w:val="22"/>
          <w:szCs w:val="22"/>
        </w:rPr>
        <w:t>P</w:t>
      </w:r>
      <w:r w:rsidRPr="002E36DA">
        <w:rPr>
          <w:rFonts w:ascii="Tahoma" w:hAnsi="Tahoma" w:cs="Tahoma"/>
          <w:bCs/>
          <w:snapToGrid w:val="0"/>
          <w:sz w:val="22"/>
          <w:szCs w:val="22"/>
        </w:rPr>
        <w:t xml:space="preserve">restatorul nu reușește să-și îndeplinească obligațiile asumate prin contract, </w:t>
      </w:r>
      <w:r w:rsidR="00FF79F2" w:rsidRPr="002E36DA">
        <w:rPr>
          <w:rFonts w:ascii="Tahoma" w:hAnsi="Tahoma" w:cs="Tahoma"/>
          <w:bCs/>
          <w:snapToGrid w:val="0"/>
          <w:sz w:val="22"/>
          <w:szCs w:val="22"/>
        </w:rPr>
        <w:t>A</w:t>
      </w:r>
      <w:r w:rsidRPr="002E36DA">
        <w:rPr>
          <w:rFonts w:ascii="Tahoma" w:hAnsi="Tahoma" w:cs="Tahoma"/>
          <w:bCs/>
          <w:snapToGrid w:val="0"/>
          <w:sz w:val="22"/>
          <w:szCs w:val="22"/>
        </w:rPr>
        <w:t>chizitorul are dreptul de a deduce din prețul contractului, ca penalități, o sumă echivalentă cu 0,15% din valoarea serviciilor rămase de prestat, pentru fiecare zi de întârziere, până la îndeplinirea efectivă a obligațiilor.</w:t>
      </w:r>
    </w:p>
    <w:p w14:paraId="450DAD9C" w14:textId="30F9DEDD" w:rsidR="00140896" w:rsidRPr="00140896" w:rsidRDefault="00F17084" w:rsidP="0077266E">
      <w:pPr>
        <w:jc w:val="both"/>
        <w:rPr>
          <w:rFonts w:ascii="Tahoma" w:hAnsi="Tahoma" w:cs="Tahoma"/>
          <w:bCs/>
          <w:snapToGrid w:val="0"/>
          <w:sz w:val="22"/>
          <w:szCs w:val="22"/>
        </w:rPr>
      </w:pPr>
      <w:r w:rsidRPr="002E36DA">
        <w:rPr>
          <w:rFonts w:ascii="Tahoma" w:hAnsi="Tahoma" w:cs="Tahoma"/>
          <w:bCs/>
          <w:snapToGrid w:val="0"/>
          <w:sz w:val="22"/>
          <w:szCs w:val="22"/>
        </w:rPr>
        <w:t xml:space="preserve">18.2. În cazul în care </w:t>
      </w:r>
      <w:r w:rsidR="00FF79F2" w:rsidRPr="002E36DA">
        <w:rPr>
          <w:rFonts w:ascii="Tahoma" w:hAnsi="Tahoma" w:cs="Tahoma"/>
          <w:bCs/>
          <w:snapToGrid w:val="0"/>
          <w:sz w:val="22"/>
          <w:szCs w:val="22"/>
        </w:rPr>
        <w:t>A</w:t>
      </w:r>
      <w:r w:rsidRPr="002E36DA">
        <w:rPr>
          <w:rFonts w:ascii="Tahoma" w:hAnsi="Tahoma" w:cs="Tahoma"/>
          <w:bCs/>
          <w:snapToGrid w:val="0"/>
          <w:sz w:val="22"/>
          <w:szCs w:val="22"/>
        </w:rPr>
        <w:t xml:space="preserve">chizitorul nu onorează facturile în termen de 30 de zile de la expirarea perioadei convenite pentru efectuarea plății, </w:t>
      </w:r>
      <w:r w:rsidR="00FF79F2" w:rsidRPr="002E36DA">
        <w:rPr>
          <w:rFonts w:ascii="Tahoma" w:hAnsi="Tahoma" w:cs="Tahoma"/>
          <w:bCs/>
          <w:snapToGrid w:val="0"/>
          <w:sz w:val="22"/>
          <w:szCs w:val="22"/>
        </w:rPr>
        <w:t>P</w:t>
      </w:r>
      <w:r w:rsidRPr="002E36DA">
        <w:rPr>
          <w:rFonts w:ascii="Tahoma" w:hAnsi="Tahoma" w:cs="Tahoma"/>
          <w:bCs/>
          <w:snapToGrid w:val="0"/>
          <w:sz w:val="22"/>
          <w:szCs w:val="22"/>
        </w:rPr>
        <w:t>restatorul are dreptul de a solicita, ca penalități, o sumă echivalentă cu 0,15% din suma neachitată, pentru fiecare zi de întârziere, până la îndeplinirea efectivă a obligației de plată.</w:t>
      </w:r>
    </w:p>
    <w:p w14:paraId="32BFCB7E" w14:textId="77777777" w:rsidR="00F17084" w:rsidRPr="002E36DA" w:rsidRDefault="00F17084" w:rsidP="00F17084">
      <w:pPr>
        <w:jc w:val="both"/>
        <w:rPr>
          <w:rFonts w:ascii="Tahoma" w:hAnsi="Tahoma" w:cs="Tahoma"/>
          <w:b/>
          <w:bCs/>
          <w:snapToGrid w:val="0"/>
          <w:sz w:val="22"/>
          <w:szCs w:val="22"/>
        </w:rPr>
      </w:pPr>
      <w:r w:rsidRPr="002E36DA">
        <w:rPr>
          <w:rFonts w:ascii="Tahoma" w:hAnsi="Tahoma" w:cs="Tahoma"/>
          <w:b/>
          <w:bCs/>
          <w:snapToGrid w:val="0"/>
          <w:sz w:val="22"/>
          <w:szCs w:val="22"/>
        </w:rPr>
        <w:t>19. Încetarea contractului</w:t>
      </w:r>
    </w:p>
    <w:p w14:paraId="02EE68EF" w14:textId="77777777" w:rsidR="00F17084" w:rsidRPr="002E36DA" w:rsidRDefault="00F17084" w:rsidP="00F17084">
      <w:pPr>
        <w:jc w:val="both"/>
        <w:rPr>
          <w:rFonts w:ascii="Tahoma" w:hAnsi="Tahoma" w:cs="Tahoma"/>
          <w:bCs/>
          <w:sz w:val="22"/>
          <w:szCs w:val="22"/>
        </w:rPr>
      </w:pPr>
      <w:r w:rsidRPr="002E36DA">
        <w:rPr>
          <w:rFonts w:ascii="Tahoma" w:hAnsi="Tahoma" w:cs="Tahoma"/>
          <w:bCs/>
          <w:sz w:val="22"/>
          <w:szCs w:val="22"/>
        </w:rPr>
        <w:t xml:space="preserve">19.1 Prezentul contract încetează în următoarele situații : </w:t>
      </w:r>
    </w:p>
    <w:p w14:paraId="0F3C493B" w14:textId="77777777" w:rsidR="00F17084" w:rsidRPr="002E36DA" w:rsidRDefault="00F17084" w:rsidP="00F17084">
      <w:pPr>
        <w:jc w:val="both"/>
        <w:rPr>
          <w:rFonts w:ascii="Tahoma" w:hAnsi="Tahoma" w:cs="Tahoma"/>
          <w:bCs/>
          <w:sz w:val="22"/>
          <w:szCs w:val="22"/>
        </w:rPr>
      </w:pPr>
      <w:r w:rsidRPr="002E36DA">
        <w:rPr>
          <w:rFonts w:ascii="Tahoma" w:hAnsi="Tahoma" w:cs="Tahoma"/>
          <w:bCs/>
          <w:sz w:val="22"/>
          <w:szCs w:val="22"/>
        </w:rPr>
        <w:t>a) prin executarea de către ambele părți a tuturor obligațiilor ce le revin conform prezentului contract și legislației aplicabile;</w:t>
      </w:r>
    </w:p>
    <w:p w14:paraId="16D21CF4" w14:textId="77777777" w:rsidR="00F17084" w:rsidRPr="002E36DA" w:rsidRDefault="00F17084" w:rsidP="00F17084">
      <w:pPr>
        <w:jc w:val="both"/>
        <w:rPr>
          <w:rFonts w:ascii="Tahoma" w:hAnsi="Tahoma" w:cs="Tahoma"/>
          <w:bCs/>
          <w:sz w:val="22"/>
          <w:szCs w:val="22"/>
        </w:rPr>
      </w:pPr>
      <w:r w:rsidRPr="002E36DA">
        <w:rPr>
          <w:rFonts w:ascii="Tahoma" w:hAnsi="Tahoma" w:cs="Tahoma"/>
          <w:bCs/>
          <w:sz w:val="22"/>
          <w:szCs w:val="22"/>
        </w:rPr>
        <w:t>b) prin acordul părților consemnat în scris;</w:t>
      </w:r>
    </w:p>
    <w:p w14:paraId="15AD6FD2" w14:textId="77777777" w:rsidR="00F17084" w:rsidRPr="002E36DA" w:rsidRDefault="00F17084" w:rsidP="00F17084">
      <w:pPr>
        <w:jc w:val="both"/>
        <w:rPr>
          <w:rFonts w:ascii="Tahoma" w:hAnsi="Tahoma" w:cs="Tahoma"/>
          <w:bCs/>
          <w:sz w:val="22"/>
          <w:szCs w:val="22"/>
        </w:rPr>
      </w:pPr>
      <w:r w:rsidRPr="002E36DA">
        <w:rPr>
          <w:rFonts w:ascii="Tahoma" w:hAnsi="Tahoma" w:cs="Tahoma"/>
          <w:bCs/>
          <w:sz w:val="22"/>
          <w:szCs w:val="22"/>
        </w:rPr>
        <w:t xml:space="preserve">c) prin reziliere, în cazul în care una din părți nu își execută sau execută necorespunzător obligațiile contractuale. </w:t>
      </w:r>
    </w:p>
    <w:p w14:paraId="39A78117" w14:textId="33723464" w:rsidR="00F17084" w:rsidRPr="002E36DA" w:rsidRDefault="00F17084" w:rsidP="00F17084">
      <w:pPr>
        <w:jc w:val="both"/>
        <w:rPr>
          <w:rFonts w:ascii="Tahoma" w:hAnsi="Tahoma" w:cs="Tahoma"/>
          <w:bCs/>
          <w:sz w:val="22"/>
          <w:szCs w:val="22"/>
        </w:rPr>
      </w:pPr>
      <w:r w:rsidRPr="002E36DA">
        <w:rPr>
          <w:rFonts w:ascii="Tahoma" w:hAnsi="Tahoma" w:cs="Tahoma"/>
          <w:bCs/>
          <w:sz w:val="22"/>
          <w:szCs w:val="22"/>
        </w:rPr>
        <w:t xml:space="preserve">19.2 În situația rezilierii din cauza neexecutării/executării parțiale de către Prestator a obligațiilor contractuale, acesta va datora </w:t>
      </w:r>
      <w:r w:rsidR="00FF79F2" w:rsidRPr="002E36DA">
        <w:rPr>
          <w:rFonts w:ascii="Tahoma" w:hAnsi="Tahoma" w:cs="Tahoma"/>
          <w:bCs/>
          <w:sz w:val="22"/>
          <w:szCs w:val="22"/>
        </w:rPr>
        <w:t>A</w:t>
      </w:r>
      <w:r w:rsidRPr="002E36DA">
        <w:rPr>
          <w:rFonts w:ascii="Tahoma" w:hAnsi="Tahoma" w:cs="Tahoma"/>
          <w:bCs/>
          <w:sz w:val="22"/>
          <w:szCs w:val="22"/>
        </w:rPr>
        <w:t xml:space="preserve">chizitorului daune-interese în cuantum egal cu valoarea obligațiilor contractuale neexecutate. </w:t>
      </w:r>
    </w:p>
    <w:p w14:paraId="6A1012DD" w14:textId="12D86547" w:rsidR="00F17084" w:rsidRPr="002E36DA" w:rsidRDefault="00F17084" w:rsidP="00F17084">
      <w:pPr>
        <w:jc w:val="both"/>
        <w:rPr>
          <w:rFonts w:ascii="Tahoma" w:hAnsi="Tahoma" w:cs="Tahoma"/>
          <w:bCs/>
          <w:sz w:val="22"/>
          <w:szCs w:val="22"/>
        </w:rPr>
      </w:pPr>
      <w:r w:rsidRPr="002E36DA">
        <w:rPr>
          <w:rFonts w:ascii="Tahoma" w:hAnsi="Tahoma" w:cs="Tahoma"/>
          <w:bCs/>
          <w:sz w:val="22"/>
          <w:szCs w:val="22"/>
        </w:rPr>
        <w:t xml:space="preserve">19.3. În situația în care executarea parțială a obligațiilor contractuale face imposibila realizarea obiectului contractului în integralitatea sa, chiar daca a fost recepționata o parte din contract conform dispozițiilor legale, Prestatorul va datora </w:t>
      </w:r>
      <w:r w:rsidR="00FF79F2" w:rsidRPr="002E36DA">
        <w:rPr>
          <w:rFonts w:ascii="Tahoma" w:hAnsi="Tahoma" w:cs="Tahoma"/>
          <w:bCs/>
          <w:sz w:val="22"/>
          <w:szCs w:val="22"/>
        </w:rPr>
        <w:t>A</w:t>
      </w:r>
      <w:r w:rsidRPr="002E36DA">
        <w:rPr>
          <w:rFonts w:ascii="Tahoma" w:hAnsi="Tahoma" w:cs="Tahoma"/>
          <w:bCs/>
          <w:sz w:val="22"/>
          <w:szCs w:val="22"/>
        </w:rPr>
        <w:t>chizitorului daune-interese în cuantum egal cu întreaga valoare a obligațiilor contractuale stabilite prin contract.</w:t>
      </w:r>
    </w:p>
    <w:p w14:paraId="05B09B61" w14:textId="77777777" w:rsidR="00F17084" w:rsidRPr="002E36DA" w:rsidRDefault="00F17084" w:rsidP="00F17084">
      <w:pPr>
        <w:jc w:val="both"/>
        <w:rPr>
          <w:rFonts w:ascii="Tahoma" w:hAnsi="Tahoma" w:cs="Tahoma"/>
          <w:bCs/>
          <w:sz w:val="22"/>
          <w:szCs w:val="22"/>
        </w:rPr>
      </w:pPr>
      <w:r w:rsidRPr="002E36DA">
        <w:rPr>
          <w:rFonts w:ascii="Tahoma" w:hAnsi="Tahoma" w:cs="Tahoma"/>
          <w:bCs/>
          <w:sz w:val="22"/>
          <w:szCs w:val="22"/>
        </w:rPr>
        <w:t>19.4. Rezilierea prezentului contract nu va avea niciun efect asupra obligațiilor deja scadente între părțile contractante.</w:t>
      </w:r>
    </w:p>
    <w:p w14:paraId="63458BB6" w14:textId="77777777" w:rsidR="00F17084" w:rsidRPr="002E36DA" w:rsidRDefault="00F17084" w:rsidP="00F17084">
      <w:pPr>
        <w:jc w:val="both"/>
        <w:rPr>
          <w:rFonts w:ascii="Tahoma" w:hAnsi="Tahoma" w:cs="Tahoma"/>
          <w:bCs/>
          <w:sz w:val="22"/>
          <w:szCs w:val="22"/>
        </w:rPr>
      </w:pPr>
      <w:r w:rsidRPr="002E36DA">
        <w:rPr>
          <w:rFonts w:ascii="Tahoma" w:hAnsi="Tahoma" w:cs="Tahoma"/>
          <w:bCs/>
          <w:sz w:val="22"/>
          <w:szCs w:val="22"/>
        </w:rPr>
        <w:t>19.5. Părțile sunt de drept în întârziere prin simplul fapt al nerespectării clauzelor prezentului contract. Rezilierea operează de plin drept, fără intervenția instanței de judecată, și produce efecte de la data primirii notificării în acest sens.</w:t>
      </w:r>
    </w:p>
    <w:p w14:paraId="7E0DBD26" w14:textId="1A12E044" w:rsidR="00F17084" w:rsidRPr="002E36DA" w:rsidRDefault="00F17084" w:rsidP="00F17084">
      <w:pPr>
        <w:jc w:val="both"/>
        <w:rPr>
          <w:rFonts w:ascii="Tahoma" w:hAnsi="Tahoma" w:cs="Tahoma"/>
          <w:snapToGrid w:val="0"/>
          <w:sz w:val="22"/>
          <w:szCs w:val="22"/>
        </w:rPr>
      </w:pPr>
      <w:r w:rsidRPr="002E36DA">
        <w:rPr>
          <w:rFonts w:ascii="Tahoma" w:hAnsi="Tahoma" w:cs="Tahoma"/>
          <w:bCs/>
          <w:sz w:val="22"/>
          <w:szCs w:val="22"/>
        </w:rPr>
        <w:t>19.6</w:t>
      </w:r>
      <w:r w:rsidR="002633D2" w:rsidRPr="002E36DA">
        <w:rPr>
          <w:rFonts w:ascii="Tahoma" w:hAnsi="Tahoma" w:cs="Tahoma"/>
          <w:bCs/>
          <w:sz w:val="22"/>
          <w:szCs w:val="22"/>
        </w:rPr>
        <w:t>.</w:t>
      </w:r>
      <w:r w:rsidRPr="002E36DA">
        <w:rPr>
          <w:rFonts w:ascii="Tahoma" w:hAnsi="Tahoma" w:cs="Tahoma"/>
          <w:bCs/>
          <w:sz w:val="22"/>
          <w:szCs w:val="22"/>
        </w:rPr>
        <w:t xml:space="preserve"> Achizitorul își rezervă dreptul de a denunța unilateral contractul de prestare servicii în cel mult 5 zile de la apariția unor circumstanțe care nu au putut fi prevăzute la data încheierii contractului, sub condiția notificării Prestatorului cu cel puțin 3 zile înainte de momentul denuntarii.</w:t>
      </w:r>
    </w:p>
    <w:p w14:paraId="3AF6BECA" w14:textId="5D6619D5" w:rsidR="00140896" w:rsidRPr="00140896" w:rsidRDefault="00F17084" w:rsidP="0077266E">
      <w:pPr>
        <w:jc w:val="both"/>
        <w:rPr>
          <w:rFonts w:ascii="Tahoma" w:hAnsi="Tahoma" w:cs="Tahoma"/>
          <w:sz w:val="22"/>
          <w:szCs w:val="22"/>
        </w:rPr>
      </w:pPr>
      <w:r w:rsidRPr="002E36DA">
        <w:rPr>
          <w:rFonts w:ascii="Tahoma" w:hAnsi="Tahoma" w:cs="Tahoma"/>
          <w:sz w:val="22"/>
          <w:szCs w:val="22"/>
        </w:rPr>
        <w:t xml:space="preserve">19.7 Achizitorul poate proceda la rezilierea contractului, fără efectuarea vreunei alte formalităţi şi fără intervenţia instanţei de judecată, în situaţia în care </w:t>
      </w:r>
      <w:r w:rsidRPr="002E36DA">
        <w:rPr>
          <w:rFonts w:ascii="Tahoma" w:hAnsi="Tahoma" w:cs="Tahoma"/>
          <w:snapToGrid w:val="0"/>
          <w:sz w:val="22"/>
          <w:szCs w:val="22"/>
        </w:rPr>
        <w:t xml:space="preserve">Prestatorul </w:t>
      </w:r>
      <w:r w:rsidRPr="002E36DA">
        <w:rPr>
          <w:rFonts w:ascii="Tahoma" w:hAnsi="Tahoma" w:cs="Tahoma"/>
          <w:sz w:val="22"/>
          <w:szCs w:val="22"/>
        </w:rPr>
        <w:t>subcontractează sau cesionează cu încălcarea prevederilor legislației în vigoare drepturile şi obligațiile sale.</w:t>
      </w:r>
    </w:p>
    <w:p w14:paraId="21B4E00C" w14:textId="77777777" w:rsidR="00F17084" w:rsidRPr="002E36DA" w:rsidRDefault="00F17084" w:rsidP="00F17084">
      <w:pPr>
        <w:jc w:val="both"/>
        <w:rPr>
          <w:rFonts w:ascii="Tahoma" w:hAnsi="Tahoma" w:cs="Tahoma"/>
          <w:snapToGrid w:val="0"/>
          <w:sz w:val="22"/>
          <w:szCs w:val="22"/>
        </w:rPr>
      </w:pPr>
      <w:r w:rsidRPr="002E36DA">
        <w:rPr>
          <w:rFonts w:ascii="Tahoma" w:hAnsi="Tahoma" w:cs="Tahoma"/>
          <w:b/>
          <w:bCs/>
          <w:snapToGrid w:val="0"/>
          <w:sz w:val="22"/>
          <w:szCs w:val="22"/>
        </w:rPr>
        <w:t>20.</w:t>
      </w:r>
      <w:r w:rsidRPr="002E36DA">
        <w:rPr>
          <w:rFonts w:ascii="Tahoma" w:hAnsi="Tahoma" w:cs="Tahoma"/>
          <w:snapToGrid w:val="0"/>
          <w:sz w:val="22"/>
          <w:szCs w:val="22"/>
        </w:rPr>
        <w:t xml:space="preserve"> </w:t>
      </w:r>
      <w:r w:rsidRPr="002E36DA">
        <w:rPr>
          <w:rFonts w:ascii="Tahoma" w:hAnsi="Tahoma" w:cs="Tahoma"/>
          <w:b/>
          <w:bCs/>
          <w:snapToGrid w:val="0"/>
          <w:sz w:val="22"/>
          <w:szCs w:val="22"/>
        </w:rPr>
        <w:t>Forţa majoră</w:t>
      </w:r>
    </w:p>
    <w:p w14:paraId="3303FB2F" w14:textId="77777777" w:rsidR="00F17084" w:rsidRPr="002E36DA" w:rsidRDefault="00F17084" w:rsidP="00F17084">
      <w:pPr>
        <w:jc w:val="both"/>
        <w:rPr>
          <w:rFonts w:ascii="Tahoma" w:hAnsi="Tahoma" w:cs="Tahoma"/>
          <w:snapToGrid w:val="0"/>
          <w:sz w:val="22"/>
          <w:szCs w:val="22"/>
        </w:rPr>
      </w:pPr>
      <w:r w:rsidRPr="002E36DA">
        <w:rPr>
          <w:rFonts w:ascii="Tahoma" w:hAnsi="Tahoma" w:cs="Tahoma"/>
          <w:bCs/>
          <w:snapToGrid w:val="0"/>
          <w:sz w:val="22"/>
          <w:szCs w:val="22"/>
        </w:rPr>
        <w:t>20.1.</w:t>
      </w:r>
      <w:r w:rsidRPr="002E36DA">
        <w:rPr>
          <w:rFonts w:ascii="Tahoma" w:hAnsi="Tahoma" w:cs="Tahoma"/>
          <w:snapToGrid w:val="0"/>
          <w:sz w:val="22"/>
          <w:szCs w:val="22"/>
        </w:rPr>
        <w:t xml:space="preserve"> Forţa majoră este constatată de o autoritate competentă.</w:t>
      </w:r>
    </w:p>
    <w:p w14:paraId="3AC81736" w14:textId="77777777" w:rsidR="00F17084" w:rsidRPr="002E36DA" w:rsidRDefault="00F17084" w:rsidP="00F17084">
      <w:pPr>
        <w:jc w:val="both"/>
        <w:rPr>
          <w:rFonts w:ascii="Tahoma" w:hAnsi="Tahoma" w:cs="Tahoma"/>
          <w:snapToGrid w:val="0"/>
          <w:sz w:val="22"/>
          <w:szCs w:val="22"/>
        </w:rPr>
      </w:pPr>
      <w:r w:rsidRPr="002E36DA">
        <w:rPr>
          <w:rFonts w:ascii="Tahoma" w:hAnsi="Tahoma" w:cs="Tahoma"/>
          <w:bCs/>
          <w:snapToGrid w:val="0"/>
          <w:sz w:val="22"/>
          <w:szCs w:val="22"/>
        </w:rPr>
        <w:t>20.2.</w:t>
      </w:r>
      <w:r w:rsidRPr="002E36DA">
        <w:rPr>
          <w:rFonts w:ascii="Tahoma" w:hAnsi="Tahoma" w:cs="Tahoma"/>
          <w:snapToGrid w:val="0"/>
          <w:sz w:val="22"/>
          <w:szCs w:val="22"/>
        </w:rPr>
        <w:t xml:space="preserve"> Forţa majoră exonerează părţile contractante de îndeplinirea obligaţiilor asumate prin prezentul Contract, pe toată perioada în care acţionează aceasta.</w:t>
      </w:r>
    </w:p>
    <w:p w14:paraId="292F43FE" w14:textId="77777777" w:rsidR="00F17084" w:rsidRPr="002E36DA" w:rsidRDefault="00F17084" w:rsidP="00F17084">
      <w:pPr>
        <w:jc w:val="both"/>
        <w:rPr>
          <w:rFonts w:ascii="Tahoma" w:hAnsi="Tahoma" w:cs="Tahoma"/>
          <w:snapToGrid w:val="0"/>
          <w:sz w:val="22"/>
          <w:szCs w:val="22"/>
        </w:rPr>
      </w:pPr>
      <w:r w:rsidRPr="002E36DA">
        <w:rPr>
          <w:rFonts w:ascii="Tahoma" w:hAnsi="Tahoma" w:cs="Tahoma"/>
          <w:bCs/>
          <w:snapToGrid w:val="0"/>
          <w:sz w:val="22"/>
          <w:szCs w:val="22"/>
        </w:rPr>
        <w:t>20.3.</w:t>
      </w:r>
      <w:r w:rsidRPr="002E36DA">
        <w:rPr>
          <w:rFonts w:ascii="Tahoma" w:hAnsi="Tahoma" w:cs="Tahoma"/>
          <w:snapToGrid w:val="0"/>
          <w:sz w:val="22"/>
          <w:szCs w:val="22"/>
        </w:rPr>
        <w:t xml:space="preserve"> Îndeplinirea Contractului va fi suspendată în perioada de acţiune a forţei majore, dar fără a prejudicia drepturile ce li se cuveneau părţilor până la apariţia acesteia.</w:t>
      </w:r>
    </w:p>
    <w:p w14:paraId="155024CB" w14:textId="77777777" w:rsidR="00F17084" w:rsidRPr="002E36DA" w:rsidRDefault="00F17084" w:rsidP="00F17084">
      <w:pPr>
        <w:jc w:val="both"/>
        <w:rPr>
          <w:rFonts w:ascii="Tahoma" w:hAnsi="Tahoma" w:cs="Tahoma"/>
          <w:snapToGrid w:val="0"/>
          <w:sz w:val="22"/>
          <w:szCs w:val="22"/>
        </w:rPr>
      </w:pPr>
      <w:r w:rsidRPr="002E36DA">
        <w:rPr>
          <w:rFonts w:ascii="Tahoma" w:hAnsi="Tahoma" w:cs="Tahoma"/>
          <w:bCs/>
          <w:snapToGrid w:val="0"/>
          <w:sz w:val="22"/>
          <w:szCs w:val="22"/>
        </w:rPr>
        <w:t xml:space="preserve">20.4. </w:t>
      </w:r>
      <w:r w:rsidRPr="002E36DA">
        <w:rPr>
          <w:rFonts w:ascii="Tahoma" w:hAnsi="Tahoma" w:cs="Tahoma"/>
          <w:snapToGrid w:val="0"/>
          <w:sz w:val="22"/>
          <w:szCs w:val="22"/>
        </w:rPr>
        <w:t>Partea contractantă care invocă forţa majoră are obligaţia de a notifica celeilalte părţi, imediat şi în mod complet, producerea acesteia şi de a lua orice măsuri care îi stau la dispoziţie, în vederea limitării consecinţelor.</w:t>
      </w:r>
    </w:p>
    <w:p w14:paraId="27021B8F" w14:textId="7DC082C7" w:rsidR="00140896" w:rsidRPr="002E36DA" w:rsidRDefault="00F17084" w:rsidP="0077266E">
      <w:pPr>
        <w:jc w:val="both"/>
        <w:rPr>
          <w:rFonts w:ascii="Tahoma" w:hAnsi="Tahoma" w:cs="Tahoma"/>
          <w:snapToGrid w:val="0"/>
          <w:sz w:val="22"/>
          <w:szCs w:val="22"/>
        </w:rPr>
      </w:pPr>
      <w:r w:rsidRPr="002E36DA">
        <w:rPr>
          <w:rFonts w:ascii="Tahoma" w:hAnsi="Tahoma" w:cs="Tahoma"/>
          <w:bCs/>
          <w:snapToGrid w:val="0"/>
          <w:sz w:val="22"/>
          <w:szCs w:val="22"/>
        </w:rPr>
        <w:t>20.5.</w:t>
      </w:r>
      <w:r w:rsidRPr="002E36DA">
        <w:rPr>
          <w:rFonts w:ascii="Tahoma" w:hAnsi="Tahoma" w:cs="Tahoma"/>
          <w:snapToGrid w:val="0"/>
          <w:sz w:val="22"/>
          <w:szCs w:val="22"/>
        </w:rPr>
        <w:t xml:space="preserve"> Dacă forţa majoră acţionează sau se estimează că va acţiona o perioadă mai mare de 5 zile, fiecare parte va avea dreptul să notifice celeilalte părţi încetarea de plin drept a prezentului contract, fără ca vreuna dintre părţi să poată pretinde celeilalte daune-interese.</w:t>
      </w:r>
    </w:p>
    <w:p w14:paraId="5F500993" w14:textId="77777777" w:rsidR="00DD4B06" w:rsidRDefault="00DD4B06" w:rsidP="00F17084">
      <w:pPr>
        <w:tabs>
          <w:tab w:val="left" w:pos="90"/>
          <w:tab w:val="left" w:pos="1080"/>
        </w:tabs>
        <w:ind w:right="-79"/>
        <w:jc w:val="both"/>
        <w:rPr>
          <w:rFonts w:ascii="Tahoma" w:hAnsi="Tahoma" w:cs="Tahoma"/>
          <w:b/>
          <w:bCs/>
          <w:sz w:val="22"/>
          <w:szCs w:val="22"/>
        </w:rPr>
      </w:pPr>
    </w:p>
    <w:p w14:paraId="1BD5BC86" w14:textId="77777777" w:rsidR="00F17084" w:rsidRPr="002E36DA" w:rsidRDefault="00F17084" w:rsidP="00F17084">
      <w:pPr>
        <w:tabs>
          <w:tab w:val="left" w:pos="90"/>
          <w:tab w:val="left" w:pos="1080"/>
        </w:tabs>
        <w:ind w:right="-79"/>
        <w:jc w:val="both"/>
        <w:rPr>
          <w:rFonts w:ascii="Tahoma" w:hAnsi="Tahoma" w:cs="Tahoma"/>
          <w:b/>
          <w:sz w:val="22"/>
          <w:szCs w:val="22"/>
          <w:lang w:val="es-ES"/>
        </w:rPr>
      </w:pPr>
      <w:r w:rsidRPr="002E36DA">
        <w:rPr>
          <w:rFonts w:ascii="Tahoma" w:hAnsi="Tahoma" w:cs="Tahoma"/>
          <w:b/>
          <w:bCs/>
          <w:sz w:val="22"/>
          <w:szCs w:val="22"/>
        </w:rPr>
        <w:lastRenderedPageBreak/>
        <w:t>21</w:t>
      </w:r>
      <w:r w:rsidRPr="002E36DA">
        <w:rPr>
          <w:rFonts w:ascii="Tahoma" w:hAnsi="Tahoma" w:cs="Tahoma"/>
          <w:b/>
          <w:sz w:val="22"/>
          <w:szCs w:val="22"/>
          <w:lang w:val="es-ES"/>
        </w:rPr>
        <w:t xml:space="preserve">.  </w:t>
      </w:r>
      <w:proofErr w:type="spellStart"/>
      <w:r w:rsidRPr="002E36DA">
        <w:rPr>
          <w:rFonts w:ascii="Tahoma" w:hAnsi="Tahoma" w:cs="Tahoma"/>
          <w:b/>
          <w:sz w:val="22"/>
          <w:szCs w:val="22"/>
          <w:lang w:val="es-ES"/>
        </w:rPr>
        <w:t>Subcontractarea</w:t>
      </w:r>
      <w:proofErr w:type="spellEnd"/>
      <w:r w:rsidRPr="002E36DA">
        <w:rPr>
          <w:rFonts w:ascii="Tahoma" w:hAnsi="Tahoma" w:cs="Tahoma"/>
          <w:b/>
          <w:sz w:val="22"/>
          <w:szCs w:val="22"/>
          <w:lang w:val="es-ES"/>
        </w:rPr>
        <w:t xml:space="preserve">, </w:t>
      </w:r>
      <w:proofErr w:type="spellStart"/>
      <w:r w:rsidRPr="002E36DA">
        <w:rPr>
          <w:rFonts w:ascii="Tahoma" w:hAnsi="Tahoma" w:cs="Tahoma"/>
          <w:b/>
          <w:sz w:val="22"/>
          <w:szCs w:val="22"/>
          <w:lang w:val="es-ES"/>
        </w:rPr>
        <w:t>Tert</w:t>
      </w:r>
      <w:proofErr w:type="spellEnd"/>
      <w:r w:rsidRPr="002E36DA">
        <w:rPr>
          <w:rFonts w:ascii="Tahoma" w:hAnsi="Tahoma" w:cs="Tahoma"/>
          <w:b/>
          <w:sz w:val="22"/>
          <w:szCs w:val="22"/>
          <w:lang w:val="es-ES"/>
        </w:rPr>
        <w:t xml:space="preserve"> </w:t>
      </w:r>
      <w:proofErr w:type="spellStart"/>
      <w:r w:rsidRPr="002E36DA">
        <w:rPr>
          <w:rFonts w:ascii="Tahoma" w:hAnsi="Tahoma" w:cs="Tahoma"/>
          <w:b/>
          <w:sz w:val="22"/>
          <w:szCs w:val="22"/>
          <w:lang w:val="es-ES"/>
        </w:rPr>
        <w:t>Susținător</w:t>
      </w:r>
      <w:proofErr w:type="spellEnd"/>
      <w:r w:rsidRPr="002E36DA">
        <w:rPr>
          <w:rFonts w:ascii="Tahoma" w:hAnsi="Tahoma" w:cs="Tahoma"/>
          <w:b/>
          <w:sz w:val="22"/>
          <w:szCs w:val="22"/>
          <w:lang w:val="es-ES"/>
        </w:rPr>
        <w:t xml:space="preserve"> (</w:t>
      </w:r>
      <w:proofErr w:type="spellStart"/>
      <w:r w:rsidRPr="002E36DA">
        <w:rPr>
          <w:rFonts w:ascii="Tahoma" w:hAnsi="Tahoma" w:cs="Tahoma"/>
          <w:b/>
          <w:i/>
          <w:sz w:val="22"/>
          <w:szCs w:val="22"/>
          <w:lang w:val="es-ES"/>
        </w:rPr>
        <w:t>dacă</w:t>
      </w:r>
      <w:proofErr w:type="spellEnd"/>
      <w:r w:rsidRPr="002E36DA">
        <w:rPr>
          <w:rFonts w:ascii="Tahoma" w:hAnsi="Tahoma" w:cs="Tahoma"/>
          <w:b/>
          <w:i/>
          <w:sz w:val="22"/>
          <w:szCs w:val="22"/>
          <w:lang w:val="es-ES"/>
        </w:rPr>
        <w:t xml:space="preserve"> este </w:t>
      </w:r>
      <w:proofErr w:type="spellStart"/>
      <w:r w:rsidRPr="002E36DA">
        <w:rPr>
          <w:rFonts w:ascii="Tahoma" w:hAnsi="Tahoma" w:cs="Tahoma"/>
          <w:b/>
          <w:i/>
          <w:sz w:val="22"/>
          <w:szCs w:val="22"/>
          <w:lang w:val="es-ES"/>
        </w:rPr>
        <w:t>cazul</w:t>
      </w:r>
      <w:proofErr w:type="spellEnd"/>
      <w:r w:rsidRPr="002E36DA">
        <w:rPr>
          <w:rFonts w:ascii="Tahoma" w:hAnsi="Tahoma" w:cs="Tahoma"/>
          <w:b/>
          <w:sz w:val="22"/>
          <w:szCs w:val="22"/>
          <w:lang w:val="es-ES"/>
        </w:rPr>
        <w:t>)</w:t>
      </w:r>
    </w:p>
    <w:p w14:paraId="71AE20E4" w14:textId="77777777" w:rsidR="00F17084" w:rsidRPr="002E36DA" w:rsidRDefault="00F17084" w:rsidP="00F17084">
      <w:pPr>
        <w:tabs>
          <w:tab w:val="left" w:pos="90"/>
          <w:tab w:val="left" w:pos="1080"/>
        </w:tabs>
        <w:ind w:right="-79"/>
        <w:jc w:val="both"/>
        <w:rPr>
          <w:rFonts w:ascii="Tahoma" w:hAnsi="Tahoma" w:cs="Tahoma"/>
          <w:b/>
          <w:sz w:val="22"/>
          <w:szCs w:val="22"/>
          <w:lang w:val="es-ES"/>
        </w:rPr>
      </w:pPr>
      <w:r w:rsidRPr="002E36DA">
        <w:rPr>
          <w:rFonts w:ascii="Tahoma" w:hAnsi="Tahoma" w:cs="Tahoma"/>
          <w:b/>
          <w:sz w:val="22"/>
          <w:szCs w:val="22"/>
          <w:lang w:val="es-ES"/>
        </w:rPr>
        <w:t xml:space="preserve">21.1.  </w:t>
      </w:r>
      <w:proofErr w:type="spellStart"/>
      <w:r w:rsidRPr="002E36DA">
        <w:rPr>
          <w:rFonts w:ascii="Tahoma" w:hAnsi="Tahoma" w:cs="Tahoma"/>
          <w:b/>
          <w:sz w:val="22"/>
          <w:szCs w:val="22"/>
          <w:lang w:val="es-ES"/>
        </w:rPr>
        <w:t>Subcontractarea</w:t>
      </w:r>
      <w:proofErr w:type="spellEnd"/>
    </w:p>
    <w:p w14:paraId="4030BE38" w14:textId="77777777" w:rsidR="00F17084" w:rsidRPr="002E36DA" w:rsidRDefault="00F17084" w:rsidP="00F17084">
      <w:pPr>
        <w:tabs>
          <w:tab w:val="left" w:pos="567"/>
        </w:tabs>
        <w:jc w:val="both"/>
        <w:rPr>
          <w:rFonts w:ascii="Tahoma" w:hAnsi="Tahoma" w:cs="Tahoma"/>
          <w:sz w:val="22"/>
          <w:szCs w:val="22"/>
          <w:lang w:val="es-ES"/>
        </w:rPr>
      </w:pPr>
      <w:r w:rsidRPr="002E36DA">
        <w:rPr>
          <w:rFonts w:ascii="Tahoma" w:hAnsi="Tahoma" w:cs="Tahoma"/>
          <w:sz w:val="22"/>
          <w:szCs w:val="22"/>
          <w:lang w:val="es-ES"/>
        </w:rPr>
        <w:t xml:space="preserve">21.1.1 </w:t>
      </w:r>
      <w:proofErr w:type="spellStart"/>
      <w:r w:rsidRPr="002E36DA">
        <w:rPr>
          <w:rFonts w:ascii="Tahoma" w:hAnsi="Tahoma" w:cs="Tahoma"/>
          <w:sz w:val="22"/>
          <w:szCs w:val="22"/>
          <w:lang w:val="es-ES"/>
        </w:rPr>
        <w:t>Contractele</w:t>
      </w:r>
      <w:proofErr w:type="spellEnd"/>
      <w:r w:rsidRPr="002E36DA">
        <w:rPr>
          <w:rFonts w:ascii="Tahoma" w:hAnsi="Tahoma" w:cs="Tahoma"/>
          <w:sz w:val="22"/>
          <w:szCs w:val="22"/>
          <w:lang w:val="es-ES"/>
        </w:rPr>
        <w:t xml:space="preserve"> </w:t>
      </w:r>
      <w:proofErr w:type="spellStart"/>
      <w:r w:rsidRPr="002E36DA">
        <w:rPr>
          <w:rFonts w:ascii="Tahoma" w:hAnsi="Tahoma" w:cs="Tahoma"/>
          <w:sz w:val="22"/>
          <w:szCs w:val="22"/>
          <w:lang w:val="es-ES"/>
        </w:rPr>
        <w:t>încheiate</w:t>
      </w:r>
      <w:proofErr w:type="spellEnd"/>
      <w:r w:rsidRPr="002E36DA">
        <w:rPr>
          <w:rFonts w:ascii="Tahoma" w:hAnsi="Tahoma" w:cs="Tahoma"/>
          <w:sz w:val="22"/>
          <w:szCs w:val="22"/>
          <w:lang w:val="es-ES"/>
        </w:rPr>
        <w:t xml:space="preserve"> de </w:t>
      </w:r>
      <w:proofErr w:type="spellStart"/>
      <w:r w:rsidRPr="002E36DA">
        <w:rPr>
          <w:rFonts w:ascii="Tahoma" w:hAnsi="Tahoma" w:cs="Tahoma"/>
          <w:sz w:val="22"/>
          <w:szCs w:val="22"/>
          <w:lang w:val="es-ES"/>
        </w:rPr>
        <w:t>Prestator</w:t>
      </w:r>
      <w:proofErr w:type="spellEnd"/>
      <w:r w:rsidRPr="002E36DA">
        <w:rPr>
          <w:rFonts w:ascii="Tahoma" w:hAnsi="Tahoma" w:cs="Tahoma"/>
          <w:sz w:val="22"/>
          <w:szCs w:val="22"/>
          <w:lang w:val="es-ES"/>
        </w:rPr>
        <w:t xml:space="preserve"> </w:t>
      </w:r>
      <w:proofErr w:type="spellStart"/>
      <w:r w:rsidRPr="002E36DA">
        <w:rPr>
          <w:rFonts w:ascii="Tahoma" w:hAnsi="Tahoma" w:cs="Tahoma"/>
          <w:sz w:val="22"/>
          <w:szCs w:val="22"/>
          <w:lang w:val="es-ES"/>
        </w:rPr>
        <w:t>cu</w:t>
      </w:r>
      <w:proofErr w:type="spellEnd"/>
      <w:r w:rsidRPr="002E36DA">
        <w:rPr>
          <w:rFonts w:ascii="Tahoma" w:hAnsi="Tahoma" w:cs="Tahoma"/>
          <w:sz w:val="22"/>
          <w:szCs w:val="22"/>
          <w:lang w:val="es-ES"/>
        </w:rPr>
        <w:t xml:space="preserve"> </w:t>
      </w:r>
      <w:proofErr w:type="spellStart"/>
      <w:r w:rsidRPr="002E36DA">
        <w:rPr>
          <w:rFonts w:ascii="Tahoma" w:hAnsi="Tahoma" w:cs="Tahoma"/>
          <w:sz w:val="22"/>
          <w:szCs w:val="22"/>
          <w:lang w:val="es-ES"/>
        </w:rPr>
        <w:t>subcontractanții</w:t>
      </w:r>
      <w:proofErr w:type="spellEnd"/>
      <w:r w:rsidRPr="002E36DA">
        <w:rPr>
          <w:rFonts w:ascii="Tahoma" w:hAnsi="Tahoma" w:cs="Tahoma"/>
          <w:sz w:val="22"/>
          <w:szCs w:val="22"/>
          <w:lang w:val="es-ES"/>
        </w:rPr>
        <w:t xml:space="preserve"> </w:t>
      </w:r>
      <w:proofErr w:type="spellStart"/>
      <w:r w:rsidRPr="002E36DA">
        <w:rPr>
          <w:rFonts w:ascii="Tahoma" w:hAnsi="Tahoma" w:cs="Tahoma"/>
          <w:sz w:val="22"/>
          <w:szCs w:val="22"/>
          <w:lang w:val="es-ES"/>
        </w:rPr>
        <w:t>devin</w:t>
      </w:r>
      <w:proofErr w:type="spellEnd"/>
      <w:r w:rsidRPr="002E36DA">
        <w:rPr>
          <w:rFonts w:ascii="Tahoma" w:hAnsi="Tahoma" w:cs="Tahoma"/>
          <w:sz w:val="22"/>
          <w:szCs w:val="22"/>
          <w:lang w:val="es-ES"/>
        </w:rPr>
        <w:t xml:space="preserve"> anexe la </w:t>
      </w:r>
      <w:proofErr w:type="spellStart"/>
      <w:r w:rsidRPr="002E36DA">
        <w:rPr>
          <w:rFonts w:ascii="Tahoma" w:hAnsi="Tahoma" w:cs="Tahoma"/>
          <w:sz w:val="22"/>
          <w:szCs w:val="22"/>
          <w:lang w:val="es-ES"/>
        </w:rPr>
        <w:t>prezentul</w:t>
      </w:r>
      <w:proofErr w:type="spellEnd"/>
      <w:r w:rsidRPr="002E36DA">
        <w:rPr>
          <w:rFonts w:ascii="Tahoma" w:hAnsi="Tahoma" w:cs="Tahoma"/>
          <w:sz w:val="22"/>
          <w:szCs w:val="22"/>
          <w:lang w:val="es-ES"/>
        </w:rPr>
        <w:t xml:space="preserve"> </w:t>
      </w:r>
      <w:proofErr w:type="spellStart"/>
      <w:r w:rsidRPr="002E36DA">
        <w:rPr>
          <w:rFonts w:ascii="Tahoma" w:hAnsi="Tahoma" w:cs="Tahoma"/>
          <w:sz w:val="22"/>
          <w:szCs w:val="22"/>
          <w:lang w:val="es-ES"/>
        </w:rPr>
        <w:t>contract</w:t>
      </w:r>
      <w:proofErr w:type="spellEnd"/>
      <w:r w:rsidRPr="002E36DA">
        <w:rPr>
          <w:rFonts w:ascii="Tahoma" w:hAnsi="Tahoma" w:cs="Tahoma"/>
          <w:sz w:val="22"/>
          <w:szCs w:val="22"/>
          <w:lang w:val="es-ES"/>
        </w:rPr>
        <w:t xml:space="preserve">. </w:t>
      </w:r>
      <w:proofErr w:type="spellStart"/>
      <w:r w:rsidRPr="002E36DA">
        <w:rPr>
          <w:rFonts w:ascii="Tahoma" w:hAnsi="Tahoma" w:cs="Tahoma"/>
          <w:sz w:val="22"/>
          <w:szCs w:val="22"/>
          <w:lang w:val="es-ES"/>
        </w:rPr>
        <w:t>Ele</w:t>
      </w:r>
      <w:proofErr w:type="spellEnd"/>
      <w:r w:rsidRPr="002E36DA">
        <w:rPr>
          <w:rFonts w:ascii="Tahoma" w:hAnsi="Tahoma" w:cs="Tahoma"/>
          <w:sz w:val="22"/>
          <w:szCs w:val="22"/>
          <w:lang w:val="es-ES"/>
        </w:rPr>
        <w:t xml:space="preserve"> </w:t>
      </w:r>
      <w:proofErr w:type="spellStart"/>
      <w:r w:rsidRPr="002E36DA">
        <w:rPr>
          <w:rFonts w:ascii="Tahoma" w:hAnsi="Tahoma" w:cs="Tahoma"/>
          <w:sz w:val="22"/>
          <w:szCs w:val="22"/>
          <w:lang w:val="es-ES"/>
        </w:rPr>
        <w:t>trebuie</w:t>
      </w:r>
      <w:proofErr w:type="spellEnd"/>
      <w:r w:rsidRPr="002E36DA">
        <w:rPr>
          <w:rFonts w:ascii="Tahoma" w:hAnsi="Tahoma" w:cs="Tahoma"/>
          <w:sz w:val="22"/>
          <w:szCs w:val="22"/>
          <w:lang w:val="es-ES"/>
        </w:rPr>
        <w:t xml:space="preserve"> </w:t>
      </w:r>
      <w:proofErr w:type="spellStart"/>
      <w:r w:rsidRPr="002E36DA">
        <w:rPr>
          <w:rFonts w:ascii="Tahoma" w:hAnsi="Tahoma" w:cs="Tahoma"/>
          <w:sz w:val="22"/>
          <w:szCs w:val="22"/>
          <w:lang w:val="es-ES"/>
        </w:rPr>
        <w:t>sa</w:t>
      </w:r>
      <w:proofErr w:type="spellEnd"/>
      <w:r w:rsidRPr="002E36DA">
        <w:rPr>
          <w:rFonts w:ascii="Tahoma" w:hAnsi="Tahoma" w:cs="Tahoma"/>
          <w:sz w:val="22"/>
          <w:szCs w:val="22"/>
          <w:lang w:val="es-ES"/>
        </w:rPr>
        <w:t xml:space="preserve"> </w:t>
      </w:r>
      <w:proofErr w:type="spellStart"/>
      <w:r w:rsidRPr="002E36DA">
        <w:rPr>
          <w:rFonts w:ascii="Tahoma" w:hAnsi="Tahoma" w:cs="Tahoma"/>
          <w:sz w:val="22"/>
          <w:szCs w:val="22"/>
          <w:lang w:val="es-ES"/>
        </w:rPr>
        <w:t>cuprinda</w:t>
      </w:r>
      <w:proofErr w:type="spellEnd"/>
      <w:r w:rsidRPr="002E36DA">
        <w:rPr>
          <w:rFonts w:ascii="Tahoma" w:hAnsi="Tahoma" w:cs="Tahoma"/>
          <w:sz w:val="22"/>
          <w:szCs w:val="22"/>
          <w:lang w:val="es-ES"/>
        </w:rPr>
        <w:t xml:space="preserve"> </w:t>
      </w:r>
      <w:proofErr w:type="spellStart"/>
      <w:r w:rsidRPr="002E36DA">
        <w:rPr>
          <w:rFonts w:ascii="Tahoma" w:hAnsi="Tahoma" w:cs="Tahoma"/>
          <w:sz w:val="22"/>
          <w:szCs w:val="22"/>
          <w:lang w:val="es-ES"/>
        </w:rPr>
        <w:t>obligatoriu</w:t>
      </w:r>
      <w:proofErr w:type="spellEnd"/>
      <w:r w:rsidRPr="002E36DA">
        <w:rPr>
          <w:rFonts w:ascii="Tahoma" w:hAnsi="Tahoma" w:cs="Tahoma"/>
          <w:sz w:val="22"/>
          <w:szCs w:val="22"/>
          <w:lang w:val="es-ES"/>
        </w:rPr>
        <w:t xml:space="preserve">, </w:t>
      </w:r>
      <w:proofErr w:type="spellStart"/>
      <w:r w:rsidRPr="002E36DA">
        <w:rPr>
          <w:rFonts w:ascii="Tahoma" w:hAnsi="Tahoma" w:cs="Tahoma"/>
          <w:sz w:val="22"/>
          <w:szCs w:val="22"/>
          <w:lang w:val="es-ES"/>
        </w:rPr>
        <w:t>insa</w:t>
      </w:r>
      <w:proofErr w:type="spellEnd"/>
      <w:r w:rsidRPr="002E36DA">
        <w:rPr>
          <w:rFonts w:ascii="Tahoma" w:hAnsi="Tahoma" w:cs="Tahoma"/>
          <w:sz w:val="22"/>
          <w:szCs w:val="22"/>
          <w:lang w:val="es-ES"/>
        </w:rPr>
        <w:t xml:space="preserve"> fara a se limita: </w:t>
      </w:r>
      <w:proofErr w:type="spellStart"/>
      <w:r w:rsidRPr="002E36DA">
        <w:rPr>
          <w:rFonts w:ascii="Tahoma" w:hAnsi="Tahoma" w:cs="Tahoma"/>
          <w:sz w:val="22"/>
          <w:szCs w:val="22"/>
          <w:lang w:val="es-ES"/>
        </w:rPr>
        <w:t>denumirea</w:t>
      </w:r>
      <w:proofErr w:type="spellEnd"/>
      <w:r w:rsidRPr="002E36DA">
        <w:rPr>
          <w:rFonts w:ascii="Tahoma" w:hAnsi="Tahoma" w:cs="Tahoma"/>
          <w:sz w:val="22"/>
          <w:szCs w:val="22"/>
          <w:lang w:val="es-ES"/>
        </w:rPr>
        <w:t xml:space="preserve"> </w:t>
      </w:r>
      <w:proofErr w:type="spellStart"/>
      <w:r w:rsidRPr="002E36DA">
        <w:rPr>
          <w:rFonts w:ascii="Tahoma" w:hAnsi="Tahoma" w:cs="Tahoma"/>
          <w:sz w:val="22"/>
          <w:szCs w:val="22"/>
          <w:lang w:val="es-ES"/>
        </w:rPr>
        <w:t>subcontractantilor</w:t>
      </w:r>
      <w:proofErr w:type="spellEnd"/>
      <w:r w:rsidRPr="002E36DA">
        <w:rPr>
          <w:rFonts w:ascii="Tahoma" w:hAnsi="Tahoma" w:cs="Tahoma"/>
          <w:sz w:val="22"/>
          <w:szCs w:val="22"/>
          <w:lang w:val="es-ES"/>
        </w:rPr>
        <w:t xml:space="preserve">, </w:t>
      </w:r>
      <w:proofErr w:type="spellStart"/>
      <w:r w:rsidRPr="002E36DA">
        <w:rPr>
          <w:rFonts w:ascii="Tahoma" w:hAnsi="Tahoma" w:cs="Tahoma"/>
          <w:sz w:val="22"/>
          <w:szCs w:val="22"/>
          <w:lang w:val="es-ES"/>
        </w:rPr>
        <w:t>reprezentantii</w:t>
      </w:r>
      <w:proofErr w:type="spellEnd"/>
      <w:r w:rsidRPr="002E36DA">
        <w:rPr>
          <w:rFonts w:ascii="Tahoma" w:hAnsi="Tahoma" w:cs="Tahoma"/>
          <w:sz w:val="22"/>
          <w:szCs w:val="22"/>
          <w:lang w:val="es-ES"/>
        </w:rPr>
        <w:t xml:space="preserve"> </w:t>
      </w:r>
      <w:proofErr w:type="spellStart"/>
      <w:r w:rsidRPr="002E36DA">
        <w:rPr>
          <w:rFonts w:ascii="Tahoma" w:hAnsi="Tahoma" w:cs="Tahoma"/>
          <w:sz w:val="22"/>
          <w:szCs w:val="22"/>
          <w:lang w:val="es-ES"/>
        </w:rPr>
        <w:t>legali</w:t>
      </w:r>
      <w:proofErr w:type="spellEnd"/>
      <w:r w:rsidRPr="002E36DA">
        <w:rPr>
          <w:rFonts w:ascii="Tahoma" w:hAnsi="Tahoma" w:cs="Tahoma"/>
          <w:sz w:val="22"/>
          <w:szCs w:val="22"/>
          <w:lang w:val="es-ES"/>
        </w:rPr>
        <w:t xml:space="preserve"> </w:t>
      </w:r>
      <w:proofErr w:type="spellStart"/>
      <w:r w:rsidRPr="002E36DA">
        <w:rPr>
          <w:rFonts w:ascii="Tahoma" w:hAnsi="Tahoma" w:cs="Tahoma"/>
          <w:sz w:val="22"/>
          <w:szCs w:val="22"/>
          <w:lang w:val="es-ES"/>
        </w:rPr>
        <w:t>ai</w:t>
      </w:r>
      <w:proofErr w:type="spellEnd"/>
      <w:r w:rsidRPr="002E36DA">
        <w:rPr>
          <w:rFonts w:ascii="Tahoma" w:hAnsi="Tahoma" w:cs="Tahoma"/>
          <w:sz w:val="22"/>
          <w:szCs w:val="22"/>
          <w:lang w:val="es-ES"/>
        </w:rPr>
        <w:t xml:space="preserve"> </w:t>
      </w:r>
      <w:proofErr w:type="spellStart"/>
      <w:r w:rsidRPr="002E36DA">
        <w:rPr>
          <w:rFonts w:ascii="Tahoma" w:hAnsi="Tahoma" w:cs="Tahoma"/>
          <w:sz w:val="22"/>
          <w:szCs w:val="22"/>
          <w:lang w:val="es-ES"/>
        </w:rPr>
        <w:t>subcontractantilor</w:t>
      </w:r>
      <w:proofErr w:type="spellEnd"/>
      <w:r w:rsidRPr="002E36DA">
        <w:rPr>
          <w:rFonts w:ascii="Tahoma" w:hAnsi="Tahoma" w:cs="Tahoma"/>
          <w:sz w:val="22"/>
          <w:szCs w:val="22"/>
          <w:lang w:val="es-ES"/>
        </w:rPr>
        <w:t xml:space="preserve">, </w:t>
      </w:r>
      <w:proofErr w:type="spellStart"/>
      <w:r w:rsidRPr="002E36DA">
        <w:rPr>
          <w:rFonts w:ascii="Tahoma" w:hAnsi="Tahoma" w:cs="Tahoma"/>
          <w:sz w:val="22"/>
          <w:szCs w:val="22"/>
          <w:lang w:val="es-ES"/>
        </w:rPr>
        <w:t>datele</w:t>
      </w:r>
      <w:proofErr w:type="spellEnd"/>
      <w:r w:rsidRPr="002E36DA">
        <w:rPr>
          <w:rFonts w:ascii="Tahoma" w:hAnsi="Tahoma" w:cs="Tahoma"/>
          <w:sz w:val="22"/>
          <w:szCs w:val="22"/>
          <w:lang w:val="es-ES"/>
        </w:rPr>
        <w:t xml:space="preserve"> de </w:t>
      </w:r>
      <w:proofErr w:type="spellStart"/>
      <w:r w:rsidRPr="002E36DA">
        <w:rPr>
          <w:rFonts w:ascii="Tahoma" w:hAnsi="Tahoma" w:cs="Tahoma"/>
          <w:sz w:val="22"/>
          <w:szCs w:val="22"/>
          <w:lang w:val="es-ES"/>
        </w:rPr>
        <w:t>contact</w:t>
      </w:r>
      <w:proofErr w:type="spellEnd"/>
      <w:r w:rsidRPr="002E36DA">
        <w:rPr>
          <w:rFonts w:ascii="Tahoma" w:hAnsi="Tahoma" w:cs="Tahoma"/>
          <w:sz w:val="22"/>
          <w:szCs w:val="22"/>
          <w:lang w:val="es-ES"/>
        </w:rPr>
        <w:t xml:space="preserve">, </w:t>
      </w:r>
      <w:proofErr w:type="spellStart"/>
      <w:r w:rsidRPr="002E36DA">
        <w:rPr>
          <w:rFonts w:ascii="Tahoma" w:hAnsi="Tahoma" w:cs="Tahoma"/>
          <w:sz w:val="22"/>
          <w:szCs w:val="22"/>
          <w:lang w:val="es-ES"/>
        </w:rPr>
        <w:t>activitatile</w:t>
      </w:r>
      <w:proofErr w:type="spellEnd"/>
      <w:r w:rsidRPr="002E36DA">
        <w:rPr>
          <w:rFonts w:ascii="Tahoma" w:hAnsi="Tahoma" w:cs="Tahoma"/>
          <w:sz w:val="22"/>
          <w:szCs w:val="22"/>
          <w:lang w:val="es-ES"/>
        </w:rPr>
        <w:t xml:space="preserve"> ce </w:t>
      </w:r>
      <w:proofErr w:type="spellStart"/>
      <w:r w:rsidRPr="002E36DA">
        <w:rPr>
          <w:rFonts w:ascii="Tahoma" w:hAnsi="Tahoma" w:cs="Tahoma"/>
          <w:sz w:val="22"/>
          <w:szCs w:val="22"/>
          <w:lang w:val="es-ES"/>
        </w:rPr>
        <w:t>urmeaza</w:t>
      </w:r>
      <w:proofErr w:type="spellEnd"/>
      <w:r w:rsidRPr="002E36DA">
        <w:rPr>
          <w:rFonts w:ascii="Tahoma" w:hAnsi="Tahoma" w:cs="Tahoma"/>
          <w:sz w:val="22"/>
          <w:szCs w:val="22"/>
          <w:lang w:val="es-ES"/>
        </w:rPr>
        <w:t xml:space="preserve"> a fi </w:t>
      </w:r>
      <w:proofErr w:type="spellStart"/>
      <w:r w:rsidRPr="002E36DA">
        <w:rPr>
          <w:rFonts w:ascii="Tahoma" w:hAnsi="Tahoma" w:cs="Tahoma"/>
          <w:sz w:val="22"/>
          <w:szCs w:val="22"/>
          <w:lang w:val="es-ES"/>
        </w:rPr>
        <w:t>sucontractate</w:t>
      </w:r>
      <w:proofErr w:type="spellEnd"/>
      <w:r w:rsidRPr="002E36DA">
        <w:rPr>
          <w:rFonts w:ascii="Tahoma" w:hAnsi="Tahoma" w:cs="Tahoma"/>
          <w:sz w:val="22"/>
          <w:szCs w:val="22"/>
          <w:lang w:val="es-ES"/>
        </w:rPr>
        <w:t xml:space="preserve">, </w:t>
      </w:r>
      <w:proofErr w:type="spellStart"/>
      <w:r w:rsidRPr="002E36DA">
        <w:rPr>
          <w:rFonts w:ascii="Tahoma" w:hAnsi="Tahoma" w:cs="Tahoma"/>
          <w:sz w:val="22"/>
          <w:szCs w:val="22"/>
          <w:lang w:val="es-ES"/>
        </w:rPr>
        <w:t>valoarea</w:t>
      </w:r>
      <w:proofErr w:type="spellEnd"/>
      <w:r w:rsidRPr="002E36DA">
        <w:rPr>
          <w:rFonts w:ascii="Tahoma" w:hAnsi="Tahoma" w:cs="Tahoma"/>
          <w:sz w:val="22"/>
          <w:szCs w:val="22"/>
          <w:lang w:val="es-ES"/>
        </w:rPr>
        <w:t xml:space="preserve"> </w:t>
      </w:r>
      <w:proofErr w:type="spellStart"/>
      <w:r w:rsidRPr="002E36DA">
        <w:rPr>
          <w:rFonts w:ascii="Tahoma" w:hAnsi="Tahoma" w:cs="Tahoma"/>
          <w:sz w:val="22"/>
          <w:szCs w:val="22"/>
          <w:lang w:val="es-ES"/>
        </w:rPr>
        <w:t>aferenta</w:t>
      </w:r>
      <w:proofErr w:type="spellEnd"/>
      <w:r w:rsidRPr="002E36DA">
        <w:rPr>
          <w:rFonts w:ascii="Tahoma" w:hAnsi="Tahoma" w:cs="Tahoma"/>
          <w:sz w:val="22"/>
          <w:szCs w:val="22"/>
          <w:lang w:val="es-ES"/>
        </w:rPr>
        <w:t xml:space="preserve"> </w:t>
      </w:r>
      <w:proofErr w:type="spellStart"/>
      <w:r w:rsidRPr="002E36DA">
        <w:rPr>
          <w:rFonts w:ascii="Tahoma" w:hAnsi="Tahoma" w:cs="Tahoma"/>
          <w:sz w:val="22"/>
          <w:szCs w:val="22"/>
          <w:lang w:val="es-ES"/>
        </w:rPr>
        <w:t>prestatiilor</w:t>
      </w:r>
      <w:proofErr w:type="spellEnd"/>
      <w:r w:rsidRPr="002E36DA">
        <w:rPr>
          <w:rFonts w:ascii="Tahoma" w:hAnsi="Tahoma" w:cs="Tahoma"/>
          <w:sz w:val="22"/>
          <w:szCs w:val="22"/>
          <w:lang w:val="es-ES"/>
        </w:rPr>
        <w:t xml:space="preserve">, </w:t>
      </w:r>
      <w:proofErr w:type="spellStart"/>
      <w:r w:rsidRPr="002E36DA">
        <w:rPr>
          <w:rFonts w:ascii="Tahoma" w:hAnsi="Tahoma" w:cs="Tahoma"/>
          <w:sz w:val="22"/>
          <w:szCs w:val="22"/>
          <w:lang w:val="es-ES"/>
        </w:rPr>
        <w:t>optiunea</w:t>
      </w:r>
      <w:proofErr w:type="spellEnd"/>
      <w:r w:rsidRPr="002E36DA">
        <w:rPr>
          <w:rFonts w:ascii="Tahoma" w:hAnsi="Tahoma" w:cs="Tahoma"/>
          <w:sz w:val="22"/>
          <w:szCs w:val="22"/>
          <w:lang w:val="es-ES"/>
        </w:rPr>
        <w:t xml:space="preserve"> de a fi </w:t>
      </w:r>
      <w:proofErr w:type="spellStart"/>
      <w:r w:rsidRPr="002E36DA">
        <w:rPr>
          <w:rFonts w:ascii="Tahoma" w:hAnsi="Tahoma" w:cs="Tahoma"/>
          <w:sz w:val="22"/>
          <w:szCs w:val="22"/>
          <w:lang w:val="es-ES"/>
        </w:rPr>
        <w:t>plătiți</w:t>
      </w:r>
      <w:proofErr w:type="spellEnd"/>
      <w:r w:rsidRPr="002E36DA">
        <w:rPr>
          <w:rFonts w:ascii="Tahoma" w:hAnsi="Tahoma" w:cs="Tahoma"/>
          <w:sz w:val="22"/>
          <w:szCs w:val="22"/>
          <w:lang w:val="es-ES"/>
        </w:rPr>
        <w:t xml:space="preserve"> </w:t>
      </w:r>
      <w:proofErr w:type="spellStart"/>
      <w:r w:rsidRPr="002E36DA">
        <w:rPr>
          <w:rFonts w:ascii="Tahoma" w:hAnsi="Tahoma" w:cs="Tahoma"/>
          <w:sz w:val="22"/>
          <w:szCs w:val="22"/>
          <w:lang w:val="es-ES"/>
        </w:rPr>
        <w:t>direct</w:t>
      </w:r>
      <w:proofErr w:type="spellEnd"/>
      <w:r w:rsidRPr="002E36DA">
        <w:rPr>
          <w:rFonts w:ascii="Tahoma" w:hAnsi="Tahoma" w:cs="Tahoma"/>
          <w:sz w:val="22"/>
          <w:szCs w:val="22"/>
          <w:lang w:val="es-ES"/>
        </w:rPr>
        <w:t xml:space="preserve"> de </w:t>
      </w:r>
      <w:proofErr w:type="spellStart"/>
      <w:r w:rsidRPr="002E36DA">
        <w:rPr>
          <w:rFonts w:ascii="Tahoma" w:hAnsi="Tahoma" w:cs="Tahoma"/>
          <w:sz w:val="22"/>
          <w:szCs w:val="22"/>
          <w:lang w:val="es-ES"/>
        </w:rPr>
        <w:t>către</w:t>
      </w:r>
      <w:proofErr w:type="spellEnd"/>
      <w:r w:rsidRPr="002E36DA">
        <w:rPr>
          <w:rFonts w:ascii="Tahoma" w:hAnsi="Tahoma" w:cs="Tahoma"/>
          <w:sz w:val="22"/>
          <w:szCs w:val="22"/>
          <w:lang w:val="es-ES"/>
        </w:rPr>
        <w:t xml:space="preserve"> </w:t>
      </w:r>
      <w:proofErr w:type="spellStart"/>
      <w:r w:rsidRPr="002E36DA">
        <w:rPr>
          <w:rFonts w:ascii="Tahoma" w:hAnsi="Tahoma" w:cs="Tahoma"/>
          <w:sz w:val="22"/>
          <w:szCs w:val="22"/>
          <w:lang w:val="es-ES"/>
        </w:rPr>
        <w:t>Achizitor</w:t>
      </w:r>
      <w:proofErr w:type="spellEnd"/>
      <w:r w:rsidRPr="002E36DA">
        <w:rPr>
          <w:rFonts w:ascii="Tahoma" w:hAnsi="Tahoma" w:cs="Tahoma"/>
          <w:sz w:val="22"/>
          <w:szCs w:val="22"/>
          <w:lang w:val="es-ES"/>
        </w:rPr>
        <w:t xml:space="preserve">, </w:t>
      </w:r>
      <w:proofErr w:type="spellStart"/>
      <w:r w:rsidRPr="002E36DA">
        <w:rPr>
          <w:rFonts w:ascii="Tahoma" w:hAnsi="Tahoma" w:cs="Tahoma"/>
          <w:sz w:val="22"/>
          <w:szCs w:val="22"/>
          <w:lang w:val="es-ES"/>
        </w:rPr>
        <w:t>optiunea</w:t>
      </w:r>
      <w:proofErr w:type="spellEnd"/>
      <w:r w:rsidRPr="002E36DA">
        <w:rPr>
          <w:rFonts w:ascii="Tahoma" w:hAnsi="Tahoma" w:cs="Tahoma"/>
          <w:sz w:val="22"/>
          <w:szCs w:val="22"/>
          <w:lang w:val="es-ES"/>
        </w:rPr>
        <w:t xml:space="preserve"> de </w:t>
      </w:r>
      <w:proofErr w:type="spellStart"/>
      <w:r w:rsidRPr="002E36DA">
        <w:rPr>
          <w:rFonts w:ascii="Tahoma" w:hAnsi="Tahoma" w:cs="Tahoma"/>
          <w:sz w:val="22"/>
          <w:szCs w:val="22"/>
          <w:lang w:val="es-ES"/>
        </w:rPr>
        <w:t>cesionare</w:t>
      </w:r>
      <w:proofErr w:type="spellEnd"/>
      <w:r w:rsidRPr="002E36DA">
        <w:rPr>
          <w:rFonts w:ascii="Tahoma" w:hAnsi="Tahoma" w:cs="Tahoma"/>
          <w:sz w:val="22"/>
          <w:szCs w:val="22"/>
          <w:lang w:val="es-ES"/>
        </w:rPr>
        <w:t xml:space="preserve"> a </w:t>
      </w:r>
      <w:proofErr w:type="spellStart"/>
      <w:r w:rsidRPr="002E36DA">
        <w:rPr>
          <w:rFonts w:ascii="Tahoma" w:hAnsi="Tahoma" w:cs="Tahoma"/>
          <w:sz w:val="22"/>
          <w:szCs w:val="22"/>
          <w:lang w:val="es-ES"/>
        </w:rPr>
        <w:t>contractului</w:t>
      </w:r>
      <w:proofErr w:type="spellEnd"/>
      <w:r w:rsidRPr="002E36DA">
        <w:rPr>
          <w:rFonts w:ascii="Tahoma" w:hAnsi="Tahoma" w:cs="Tahoma"/>
          <w:sz w:val="22"/>
          <w:szCs w:val="22"/>
          <w:lang w:val="es-ES"/>
        </w:rPr>
        <w:t xml:space="preserve"> in </w:t>
      </w:r>
      <w:proofErr w:type="spellStart"/>
      <w:r w:rsidRPr="002E36DA">
        <w:rPr>
          <w:rFonts w:ascii="Tahoma" w:hAnsi="Tahoma" w:cs="Tahoma"/>
          <w:sz w:val="22"/>
          <w:szCs w:val="22"/>
          <w:lang w:val="es-ES"/>
        </w:rPr>
        <w:t>favoarea</w:t>
      </w:r>
      <w:proofErr w:type="spellEnd"/>
      <w:r w:rsidRPr="002E36DA">
        <w:rPr>
          <w:rFonts w:ascii="Tahoma" w:hAnsi="Tahoma" w:cs="Tahoma"/>
          <w:sz w:val="22"/>
          <w:szCs w:val="22"/>
          <w:lang w:val="es-ES"/>
        </w:rPr>
        <w:t xml:space="preserve"> </w:t>
      </w:r>
      <w:proofErr w:type="spellStart"/>
      <w:r w:rsidRPr="002E36DA">
        <w:rPr>
          <w:rFonts w:ascii="Tahoma" w:hAnsi="Tahoma" w:cs="Tahoma"/>
          <w:sz w:val="22"/>
          <w:szCs w:val="22"/>
          <w:lang w:val="es-ES"/>
        </w:rPr>
        <w:t>Achizitorului</w:t>
      </w:r>
      <w:proofErr w:type="spellEnd"/>
      <w:r w:rsidRPr="002E36DA">
        <w:rPr>
          <w:rFonts w:ascii="Tahoma" w:hAnsi="Tahoma" w:cs="Tahoma"/>
          <w:sz w:val="22"/>
          <w:szCs w:val="22"/>
          <w:lang w:val="es-ES"/>
        </w:rPr>
        <w:t xml:space="preserve"> (daca este </w:t>
      </w:r>
      <w:proofErr w:type="spellStart"/>
      <w:r w:rsidRPr="002E36DA">
        <w:rPr>
          <w:rFonts w:ascii="Tahoma" w:hAnsi="Tahoma" w:cs="Tahoma"/>
          <w:sz w:val="22"/>
          <w:szCs w:val="22"/>
          <w:lang w:val="es-ES"/>
        </w:rPr>
        <w:t>cazul</w:t>
      </w:r>
      <w:proofErr w:type="spellEnd"/>
      <w:r w:rsidRPr="002E36DA">
        <w:rPr>
          <w:rFonts w:ascii="Tahoma" w:hAnsi="Tahoma" w:cs="Tahoma"/>
          <w:sz w:val="22"/>
          <w:szCs w:val="22"/>
          <w:lang w:val="es-ES"/>
        </w:rPr>
        <w:t>).</w:t>
      </w:r>
    </w:p>
    <w:p w14:paraId="28FE39B2" w14:textId="77777777" w:rsidR="00F17084" w:rsidRPr="002E36DA" w:rsidRDefault="00F17084" w:rsidP="00F17084">
      <w:pPr>
        <w:tabs>
          <w:tab w:val="left" w:pos="630"/>
        </w:tabs>
        <w:jc w:val="both"/>
        <w:rPr>
          <w:rFonts w:ascii="Tahoma" w:hAnsi="Tahoma" w:cs="Tahoma"/>
          <w:sz w:val="22"/>
          <w:szCs w:val="22"/>
          <w:lang w:val="es-ES"/>
        </w:rPr>
      </w:pPr>
      <w:r w:rsidRPr="002E36DA">
        <w:rPr>
          <w:rFonts w:ascii="Tahoma" w:hAnsi="Tahoma" w:cs="Tahoma"/>
          <w:sz w:val="22"/>
          <w:szCs w:val="22"/>
          <w:lang w:val="es-ES"/>
        </w:rPr>
        <w:t xml:space="preserve">21.1.2. </w:t>
      </w:r>
      <w:proofErr w:type="spellStart"/>
      <w:r w:rsidRPr="002E36DA">
        <w:rPr>
          <w:rFonts w:ascii="Tahoma" w:hAnsi="Tahoma" w:cs="Tahoma"/>
          <w:sz w:val="22"/>
          <w:szCs w:val="22"/>
          <w:lang w:val="es-ES"/>
        </w:rPr>
        <w:t>Prestatorul</w:t>
      </w:r>
      <w:proofErr w:type="spellEnd"/>
      <w:r w:rsidRPr="002E36DA">
        <w:rPr>
          <w:rFonts w:ascii="Tahoma" w:hAnsi="Tahoma" w:cs="Tahoma"/>
          <w:sz w:val="22"/>
          <w:szCs w:val="22"/>
          <w:lang w:val="es-ES"/>
        </w:rPr>
        <w:t xml:space="preserve"> are </w:t>
      </w:r>
      <w:proofErr w:type="spellStart"/>
      <w:r w:rsidRPr="002E36DA">
        <w:rPr>
          <w:rFonts w:ascii="Tahoma" w:hAnsi="Tahoma" w:cs="Tahoma"/>
          <w:sz w:val="22"/>
          <w:szCs w:val="22"/>
          <w:lang w:val="es-ES"/>
        </w:rPr>
        <w:t>dreptul</w:t>
      </w:r>
      <w:proofErr w:type="spellEnd"/>
      <w:r w:rsidRPr="002E36DA">
        <w:rPr>
          <w:rFonts w:ascii="Tahoma" w:hAnsi="Tahoma" w:cs="Tahoma"/>
          <w:sz w:val="22"/>
          <w:szCs w:val="22"/>
          <w:lang w:val="es-ES"/>
        </w:rPr>
        <w:t xml:space="preserve"> de a </w:t>
      </w:r>
      <w:proofErr w:type="spellStart"/>
      <w:r w:rsidRPr="002E36DA">
        <w:rPr>
          <w:rFonts w:ascii="Tahoma" w:hAnsi="Tahoma" w:cs="Tahoma"/>
          <w:sz w:val="22"/>
          <w:szCs w:val="22"/>
          <w:lang w:val="es-ES"/>
        </w:rPr>
        <w:t>inlocui</w:t>
      </w:r>
      <w:proofErr w:type="spellEnd"/>
      <w:r w:rsidRPr="002E36DA">
        <w:rPr>
          <w:rFonts w:ascii="Tahoma" w:hAnsi="Tahoma" w:cs="Tahoma"/>
          <w:sz w:val="22"/>
          <w:szCs w:val="22"/>
          <w:lang w:val="es-ES"/>
        </w:rPr>
        <w:t xml:space="preserve">/implica </w:t>
      </w:r>
      <w:proofErr w:type="spellStart"/>
      <w:r w:rsidRPr="002E36DA">
        <w:rPr>
          <w:rFonts w:ascii="Tahoma" w:hAnsi="Tahoma" w:cs="Tahoma"/>
          <w:sz w:val="22"/>
          <w:szCs w:val="22"/>
          <w:lang w:val="es-ES"/>
        </w:rPr>
        <w:t>noi</w:t>
      </w:r>
      <w:proofErr w:type="spellEnd"/>
      <w:r w:rsidRPr="002E36DA">
        <w:rPr>
          <w:rFonts w:ascii="Tahoma" w:hAnsi="Tahoma" w:cs="Tahoma"/>
          <w:sz w:val="22"/>
          <w:szCs w:val="22"/>
          <w:lang w:val="es-ES"/>
        </w:rPr>
        <w:t xml:space="preserve"> </w:t>
      </w:r>
      <w:proofErr w:type="spellStart"/>
      <w:r w:rsidRPr="002E36DA">
        <w:rPr>
          <w:rFonts w:ascii="Tahoma" w:hAnsi="Tahoma" w:cs="Tahoma"/>
          <w:sz w:val="22"/>
          <w:szCs w:val="22"/>
          <w:lang w:val="es-ES"/>
        </w:rPr>
        <w:t>subcontractanti</w:t>
      </w:r>
      <w:proofErr w:type="spellEnd"/>
      <w:r w:rsidRPr="002E36DA">
        <w:rPr>
          <w:rFonts w:ascii="Tahoma" w:hAnsi="Tahoma" w:cs="Tahoma"/>
          <w:sz w:val="22"/>
          <w:szCs w:val="22"/>
          <w:lang w:val="es-ES"/>
        </w:rPr>
        <w:t xml:space="preserve"> in </w:t>
      </w:r>
      <w:proofErr w:type="spellStart"/>
      <w:r w:rsidRPr="002E36DA">
        <w:rPr>
          <w:rFonts w:ascii="Tahoma" w:hAnsi="Tahoma" w:cs="Tahoma"/>
          <w:sz w:val="22"/>
          <w:szCs w:val="22"/>
          <w:lang w:val="es-ES"/>
        </w:rPr>
        <w:t>perioada</w:t>
      </w:r>
      <w:proofErr w:type="spellEnd"/>
      <w:r w:rsidRPr="002E36DA">
        <w:rPr>
          <w:rFonts w:ascii="Tahoma" w:hAnsi="Tahoma" w:cs="Tahoma"/>
          <w:sz w:val="22"/>
          <w:szCs w:val="22"/>
          <w:lang w:val="es-ES"/>
        </w:rPr>
        <w:t xml:space="preserve"> de implementare a </w:t>
      </w:r>
      <w:proofErr w:type="spellStart"/>
      <w:r w:rsidRPr="002E36DA">
        <w:rPr>
          <w:rFonts w:ascii="Tahoma" w:hAnsi="Tahoma" w:cs="Tahoma"/>
          <w:sz w:val="22"/>
          <w:szCs w:val="22"/>
          <w:lang w:val="es-ES"/>
        </w:rPr>
        <w:t>Contractului</w:t>
      </w:r>
      <w:proofErr w:type="spellEnd"/>
      <w:r w:rsidRPr="002E36DA">
        <w:rPr>
          <w:rFonts w:ascii="Tahoma" w:hAnsi="Tahoma" w:cs="Tahoma"/>
          <w:sz w:val="22"/>
          <w:szCs w:val="22"/>
          <w:lang w:val="es-ES"/>
        </w:rPr>
        <w:t xml:space="preserve">, </w:t>
      </w:r>
      <w:proofErr w:type="spellStart"/>
      <w:r w:rsidRPr="002E36DA">
        <w:rPr>
          <w:rFonts w:ascii="Tahoma" w:hAnsi="Tahoma" w:cs="Tahoma"/>
          <w:sz w:val="22"/>
          <w:szCs w:val="22"/>
          <w:lang w:val="es-ES"/>
        </w:rPr>
        <w:t>cu</w:t>
      </w:r>
      <w:proofErr w:type="spellEnd"/>
      <w:r w:rsidRPr="002E36DA">
        <w:rPr>
          <w:rFonts w:ascii="Tahoma" w:hAnsi="Tahoma" w:cs="Tahoma"/>
          <w:sz w:val="22"/>
          <w:szCs w:val="22"/>
          <w:lang w:val="es-ES"/>
        </w:rPr>
        <w:t xml:space="preserve"> </w:t>
      </w:r>
      <w:proofErr w:type="spellStart"/>
      <w:r w:rsidRPr="002E36DA">
        <w:rPr>
          <w:rFonts w:ascii="Tahoma" w:hAnsi="Tahoma" w:cs="Tahoma"/>
          <w:sz w:val="22"/>
          <w:szCs w:val="22"/>
          <w:lang w:val="es-ES"/>
        </w:rPr>
        <w:t>conditia</w:t>
      </w:r>
      <w:proofErr w:type="spellEnd"/>
      <w:r w:rsidRPr="002E36DA">
        <w:rPr>
          <w:rFonts w:ascii="Tahoma" w:hAnsi="Tahoma" w:cs="Tahoma"/>
          <w:sz w:val="22"/>
          <w:szCs w:val="22"/>
          <w:lang w:val="es-ES"/>
        </w:rPr>
        <w:t xml:space="preserve"> </w:t>
      </w:r>
      <w:proofErr w:type="spellStart"/>
      <w:r w:rsidRPr="002E36DA">
        <w:rPr>
          <w:rFonts w:ascii="Tahoma" w:hAnsi="Tahoma" w:cs="Tahoma"/>
          <w:sz w:val="22"/>
          <w:szCs w:val="22"/>
          <w:lang w:val="es-ES"/>
        </w:rPr>
        <w:t>ca</w:t>
      </w:r>
      <w:proofErr w:type="spellEnd"/>
      <w:r w:rsidRPr="002E36DA">
        <w:rPr>
          <w:rFonts w:ascii="Tahoma" w:hAnsi="Tahoma" w:cs="Tahoma"/>
          <w:sz w:val="22"/>
          <w:szCs w:val="22"/>
          <w:lang w:val="es-ES"/>
        </w:rPr>
        <w:t xml:space="preserve"> </w:t>
      </w:r>
      <w:proofErr w:type="spellStart"/>
      <w:r w:rsidRPr="002E36DA">
        <w:rPr>
          <w:rFonts w:ascii="Tahoma" w:hAnsi="Tahoma" w:cs="Tahoma"/>
          <w:sz w:val="22"/>
          <w:szCs w:val="22"/>
          <w:lang w:val="es-ES"/>
        </w:rPr>
        <w:t>schimbarea</w:t>
      </w:r>
      <w:proofErr w:type="spellEnd"/>
      <w:r w:rsidRPr="002E36DA">
        <w:rPr>
          <w:rFonts w:ascii="Tahoma" w:hAnsi="Tahoma" w:cs="Tahoma"/>
          <w:sz w:val="22"/>
          <w:szCs w:val="22"/>
          <w:lang w:val="es-ES"/>
        </w:rPr>
        <w:t xml:space="preserve"> </w:t>
      </w:r>
      <w:proofErr w:type="spellStart"/>
      <w:r w:rsidRPr="002E36DA">
        <w:rPr>
          <w:rFonts w:ascii="Tahoma" w:hAnsi="Tahoma" w:cs="Tahoma"/>
          <w:sz w:val="22"/>
          <w:szCs w:val="22"/>
          <w:lang w:val="es-ES"/>
        </w:rPr>
        <w:t>sa</w:t>
      </w:r>
      <w:proofErr w:type="spellEnd"/>
      <w:r w:rsidRPr="002E36DA">
        <w:rPr>
          <w:rFonts w:ascii="Tahoma" w:hAnsi="Tahoma" w:cs="Tahoma"/>
          <w:sz w:val="22"/>
          <w:szCs w:val="22"/>
          <w:lang w:val="es-ES"/>
        </w:rPr>
        <w:t xml:space="preserve"> </w:t>
      </w:r>
      <w:proofErr w:type="spellStart"/>
      <w:r w:rsidRPr="002E36DA">
        <w:rPr>
          <w:rFonts w:ascii="Tahoma" w:hAnsi="Tahoma" w:cs="Tahoma"/>
          <w:sz w:val="22"/>
          <w:szCs w:val="22"/>
          <w:lang w:val="es-ES"/>
        </w:rPr>
        <w:t>nu</w:t>
      </w:r>
      <w:proofErr w:type="spellEnd"/>
      <w:r w:rsidRPr="002E36DA">
        <w:rPr>
          <w:rFonts w:ascii="Tahoma" w:hAnsi="Tahoma" w:cs="Tahoma"/>
          <w:sz w:val="22"/>
          <w:szCs w:val="22"/>
          <w:lang w:val="es-ES"/>
        </w:rPr>
        <w:t xml:space="preserve"> </w:t>
      </w:r>
      <w:proofErr w:type="spellStart"/>
      <w:r w:rsidRPr="002E36DA">
        <w:rPr>
          <w:rFonts w:ascii="Tahoma" w:hAnsi="Tahoma" w:cs="Tahoma"/>
          <w:sz w:val="22"/>
          <w:szCs w:val="22"/>
          <w:lang w:val="es-ES"/>
        </w:rPr>
        <w:t>reprezinte</w:t>
      </w:r>
      <w:proofErr w:type="spellEnd"/>
      <w:r w:rsidRPr="002E36DA">
        <w:rPr>
          <w:rFonts w:ascii="Tahoma" w:hAnsi="Tahoma" w:cs="Tahoma"/>
          <w:sz w:val="22"/>
          <w:szCs w:val="22"/>
          <w:lang w:val="es-ES"/>
        </w:rPr>
        <w:t xml:space="preserve"> o modificare </w:t>
      </w:r>
      <w:proofErr w:type="spellStart"/>
      <w:r w:rsidRPr="002E36DA">
        <w:rPr>
          <w:rFonts w:ascii="Tahoma" w:hAnsi="Tahoma" w:cs="Tahoma"/>
          <w:sz w:val="22"/>
          <w:szCs w:val="22"/>
          <w:lang w:val="es-ES"/>
        </w:rPr>
        <w:t>substantială</w:t>
      </w:r>
      <w:proofErr w:type="spellEnd"/>
      <w:r w:rsidRPr="002E36DA">
        <w:rPr>
          <w:rFonts w:ascii="Tahoma" w:hAnsi="Tahoma" w:cs="Tahoma"/>
          <w:sz w:val="22"/>
          <w:szCs w:val="22"/>
          <w:lang w:val="es-ES"/>
        </w:rPr>
        <w:t xml:space="preserve"> a </w:t>
      </w:r>
      <w:proofErr w:type="spellStart"/>
      <w:r w:rsidRPr="002E36DA">
        <w:rPr>
          <w:rFonts w:ascii="Tahoma" w:hAnsi="Tahoma" w:cs="Tahoma"/>
          <w:sz w:val="22"/>
          <w:szCs w:val="22"/>
          <w:lang w:val="es-ES"/>
        </w:rPr>
        <w:t>acestuia</w:t>
      </w:r>
      <w:proofErr w:type="spellEnd"/>
      <w:r w:rsidRPr="002E36DA">
        <w:rPr>
          <w:rFonts w:ascii="Tahoma" w:hAnsi="Tahoma" w:cs="Tahoma"/>
          <w:sz w:val="22"/>
          <w:szCs w:val="22"/>
          <w:lang w:val="es-ES"/>
        </w:rPr>
        <w:t xml:space="preserve">, </w:t>
      </w:r>
      <w:proofErr w:type="spellStart"/>
      <w:r w:rsidRPr="002E36DA">
        <w:rPr>
          <w:rFonts w:ascii="Tahoma" w:hAnsi="Tahoma" w:cs="Tahoma"/>
          <w:sz w:val="22"/>
          <w:szCs w:val="22"/>
          <w:lang w:val="es-ES"/>
        </w:rPr>
        <w:t>în</w:t>
      </w:r>
      <w:proofErr w:type="spellEnd"/>
      <w:r w:rsidRPr="002E36DA">
        <w:rPr>
          <w:rFonts w:ascii="Tahoma" w:hAnsi="Tahoma" w:cs="Tahoma"/>
          <w:sz w:val="22"/>
          <w:szCs w:val="22"/>
          <w:lang w:val="es-ES"/>
        </w:rPr>
        <w:t xml:space="preserve"> </w:t>
      </w:r>
      <w:proofErr w:type="spellStart"/>
      <w:r w:rsidRPr="002E36DA">
        <w:rPr>
          <w:rFonts w:ascii="Tahoma" w:hAnsi="Tahoma" w:cs="Tahoma"/>
          <w:sz w:val="22"/>
          <w:szCs w:val="22"/>
          <w:lang w:val="es-ES"/>
        </w:rPr>
        <w:t>conformitate</w:t>
      </w:r>
      <w:proofErr w:type="spellEnd"/>
      <w:r w:rsidRPr="002E36DA">
        <w:rPr>
          <w:rFonts w:ascii="Tahoma" w:hAnsi="Tahoma" w:cs="Tahoma"/>
          <w:sz w:val="22"/>
          <w:szCs w:val="22"/>
          <w:lang w:val="es-ES"/>
        </w:rPr>
        <w:t xml:space="preserve"> </w:t>
      </w:r>
      <w:proofErr w:type="spellStart"/>
      <w:r w:rsidRPr="002E36DA">
        <w:rPr>
          <w:rFonts w:ascii="Tahoma" w:hAnsi="Tahoma" w:cs="Tahoma"/>
          <w:sz w:val="22"/>
          <w:szCs w:val="22"/>
          <w:lang w:val="es-ES"/>
        </w:rPr>
        <w:t>cu</w:t>
      </w:r>
      <w:proofErr w:type="spellEnd"/>
      <w:r w:rsidRPr="002E36DA">
        <w:rPr>
          <w:rFonts w:ascii="Tahoma" w:hAnsi="Tahoma" w:cs="Tahoma"/>
          <w:sz w:val="22"/>
          <w:szCs w:val="22"/>
          <w:lang w:val="es-ES"/>
        </w:rPr>
        <w:t xml:space="preserve"> cele </w:t>
      </w:r>
      <w:proofErr w:type="spellStart"/>
      <w:r w:rsidRPr="002E36DA">
        <w:rPr>
          <w:rFonts w:ascii="Tahoma" w:hAnsi="Tahoma" w:cs="Tahoma"/>
          <w:sz w:val="22"/>
          <w:szCs w:val="22"/>
          <w:lang w:val="es-ES"/>
        </w:rPr>
        <w:t>prevazute</w:t>
      </w:r>
      <w:proofErr w:type="spellEnd"/>
      <w:r w:rsidRPr="002E36DA">
        <w:rPr>
          <w:rFonts w:ascii="Tahoma" w:hAnsi="Tahoma" w:cs="Tahoma"/>
          <w:sz w:val="22"/>
          <w:szCs w:val="22"/>
          <w:lang w:val="es-ES"/>
        </w:rPr>
        <w:t xml:space="preserve"> </w:t>
      </w:r>
      <w:proofErr w:type="spellStart"/>
      <w:r w:rsidRPr="002E36DA">
        <w:rPr>
          <w:rFonts w:ascii="Tahoma" w:hAnsi="Tahoma" w:cs="Tahoma"/>
          <w:sz w:val="22"/>
          <w:szCs w:val="22"/>
          <w:lang w:val="es-ES"/>
        </w:rPr>
        <w:t>expres</w:t>
      </w:r>
      <w:proofErr w:type="spellEnd"/>
      <w:r w:rsidRPr="002E36DA">
        <w:rPr>
          <w:rFonts w:ascii="Tahoma" w:hAnsi="Tahoma" w:cs="Tahoma"/>
          <w:sz w:val="22"/>
          <w:szCs w:val="22"/>
          <w:lang w:val="es-ES"/>
        </w:rPr>
        <w:t xml:space="preserve"> de </w:t>
      </w:r>
      <w:proofErr w:type="spellStart"/>
      <w:r w:rsidRPr="002E36DA">
        <w:rPr>
          <w:rFonts w:ascii="Tahoma" w:hAnsi="Tahoma" w:cs="Tahoma"/>
          <w:sz w:val="22"/>
          <w:szCs w:val="22"/>
          <w:lang w:val="es-ES"/>
        </w:rPr>
        <w:t>legislatia</w:t>
      </w:r>
      <w:proofErr w:type="spellEnd"/>
      <w:r w:rsidRPr="002E36DA">
        <w:rPr>
          <w:rFonts w:ascii="Tahoma" w:hAnsi="Tahoma" w:cs="Tahoma"/>
          <w:sz w:val="22"/>
          <w:szCs w:val="22"/>
          <w:lang w:val="es-ES"/>
        </w:rPr>
        <w:t xml:space="preserve"> in </w:t>
      </w:r>
      <w:proofErr w:type="spellStart"/>
      <w:r w:rsidRPr="002E36DA">
        <w:rPr>
          <w:rFonts w:ascii="Tahoma" w:hAnsi="Tahoma" w:cs="Tahoma"/>
          <w:sz w:val="22"/>
          <w:szCs w:val="22"/>
          <w:lang w:val="es-ES"/>
        </w:rPr>
        <w:t>vigoare</w:t>
      </w:r>
      <w:proofErr w:type="spellEnd"/>
      <w:r w:rsidRPr="002E36DA">
        <w:rPr>
          <w:rFonts w:ascii="Tahoma" w:hAnsi="Tahoma" w:cs="Tahoma"/>
          <w:sz w:val="22"/>
          <w:szCs w:val="22"/>
          <w:lang w:val="es-ES"/>
        </w:rPr>
        <w:t xml:space="preserve"> </w:t>
      </w:r>
      <w:proofErr w:type="spellStart"/>
      <w:r w:rsidRPr="002E36DA">
        <w:rPr>
          <w:rFonts w:ascii="Tahoma" w:hAnsi="Tahoma" w:cs="Tahoma"/>
          <w:sz w:val="22"/>
          <w:szCs w:val="22"/>
          <w:lang w:val="es-ES"/>
        </w:rPr>
        <w:t>privind</w:t>
      </w:r>
      <w:proofErr w:type="spellEnd"/>
      <w:r w:rsidRPr="002E36DA">
        <w:rPr>
          <w:rFonts w:ascii="Tahoma" w:hAnsi="Tahoma" w:cs="Tahoma"/>
          <w:sz w:val="22"/>
          <w:szCs w:val="22"/>
          <w:lang w:val="es-ES"/>
        </w:rPr>
        <w:t xml:space="preserve"> </w:t>
      </w:r>
      <w:proofErr w:type="spellStart"/>
      <w:r w:rsidRPr="002E36DA">
        <w:rPr>
          <w:rFonts w:ascii="Tahoma" w:hAnsi="Tahoma" w:cs="Tahoma"/>
          <w:sz w:val="22"/>
          <w:szCs w:val="22"/>
          <w:lang w:val="es-ES"/>
        </w:rPr>
        <w:t>achizitiile</w:t>
      </w:r>
      <w:proofErr w:type="spellEnd"/>
      <w:r w:rsidRPr="002E36DA">
        <w:rPr>
          <w:rFonts w:ascii="Tahoma" w:hAnsi="Tahoma" w:cs="Tahoma"/>
          <w:sz w:val="22"/>
          <w:szCs w:val="22"/>
          <w:lang w:val="es-ES"/>
        </w:rPr>
        <w:t xml:space="preserve"> </w:t>
      </w:r>
      <w:proofErr w:type="spellStart"/>
      <w:r w:rsidRPr="002E36DA">
        <w:rPr>
          <w:rFonts w:ascii="Tahoma" w:hAnsi="Tahoma" w:cs="Tahoma"/>
          <w:sz w:val="22"/>
          <w:szCs w:val="22"/>
          <w:lang w:val="es-ES"/>
        </w:rPr>
        <w:t>publice</w:t>
      </w:r>
      <w:proofErr w:type="spellEnd"/>
      <w:r w:rsidRPr="002E36DA">
        <w:rPr>
          <w:rFonts w:ascii="Tahoma" w:hAnsi="Tahoma" w:cs="Tahoma"/>
          <w:sz w:val="22"/>
          <w:szCs w:val="22"/>
          <w:lang w:val="es-ES"/>
        </w:rPr>
        <w:t>.</w:t>
      </w:r>
    </w:p>
    <w:p w14:paraId="3BF822DA" w14:textId="77777777" w:rsidR="00F17084" w:rsidRPr="002E36DA" w:rsidRDefault="00F17084" w:rsidP="00F17084">
      <w:pPr>
        <w:tabs>
          <w:tab w:val="left" w:pos="630"/>
        </w:tabs>
        <w:jc w:val="both"/>
        <w:rPr>
          <w:rFonts w:ascii="Tahoma" w:hAnsi="Tahoma" w:cs="Tahoma"/>
          <w:sz w:val="22"/>
          <w:szCs w:val="22"/>
          <w:lang w:val="es-ES"/>
        </w:rPr>
      </w:pPr>
      <w:r w:rsidRPr="002E36DA">
        <w:rPr>
          <w:rFonts w:ascii="Tahoma" w:hAnsi="Tahoma" w:cs="Tahoma"/>
          <w:sz w:val="22"/>
          <w:szCs w:val="22"/>
          <w:shd w:val="clear" w:color="auto" w:fill="FFFFFF"/>
        </w:rPr>
        <w:t>21.1.3.</w:t>
      </w:r>
      <w:r w:rsidRPr="002E36DA">
        <w:rPr>
          <w:rFonts w:ascii="Tahoma" w:hAnsi="Tahoma" w:cs="Tahoma"/>
          <w:sz w:val="22"/>
          <w:szCs w:val="22"/>
          <w:lang w:val="es-ES"/>
        </w:rPr>
        <w:t xml:space="preserve"> </w:t>
      </w:r>
      <w:proofErr w:type="spellStart"/>
      <w:r w:rsidRPr="002E36DA">
        <w:rPr>
          <w:rFonts w:ascii="Tahoma" w:hAnsi="Tahoma" w:cs="Tahoma"/>
          <w:sz w:val="22"/>
          <w:szCs w:val="22"/>
          <w:lang w:val="es-ES"/>
        </w:rPr>
        <w:t>Prestatorul</w:t>
      </w:r>
      <w:proofErr w:type="spellEnd"/>
      <w:r w:rsidRPr="002E36DA">
        <w:rPr>
          <w:rFonts w:ascii="Tahoma" w:hAnsi="Tahoma" w:cs="Tahoma"/>
          <w:sz w:val="22"/>
          <w:szCs w:val="22"/>
          <w:lang w:val="es-ES"/>
        </w:rPr>
        <w:t xml:space="preserve"> </w:t>
      </w:r>
      <w:proofErr w:type="spellStart"/>
      <w:r w:rsidRPr="002E36DA">
        <w:rPr>
          <w:rFonts w:ascii="Tahoma" w:hAnsi="Tahoma" w:cs="Tahoma"/>
          <w:sz w:val="22"/>
          <w:szCs w:val="22"/>
          <w:lang w:val="es-ES"/>
        </w:rPr>
        <w:t>nu</w:t>
      </w:r>
      <w:proofErr w:type="spellEnd"/>
      <w:r w:rsidRPr="002E36DA">
        <w:rPr>
          <w:rFonts w:ascii="Tahoma" w:hAnsi="Tahoma" w:cs="Tahoma"/>
          <w:sz w:val="22"/>
          <w:szCs w:val="22"/>
          <w:lang w:val="es-ES"/>
        </w:rPr>
        <w:t xml:space="preserve"> va </w:t>
      </w:r>
      <w:proofErr w:type="spellStart"/>
      <w:r w:rsidRPr="002E36DA">
        <w:rPr>
          <w:rFonts w:ascii="Tahoma" w:hAnsi="Tahoma" w:cs="Tahoma"/>
          <w:sz w:val="22"/>
          <w:szCs w:val="22"/>
          <w:lang w:val="es-ES"/>
        </w:rPr>
        <w:t>avea</w:t>
      </w:r>
      <w:proofErr w:type="spellEnd"/>
      <w:r w:rsidRPr="002E36DA">
        <w:rPr>
          <w:rFonts w:ascii="Tahoma" w:hAnsi="Tahoma" w:cs="Tahoma"/>
          <w:sz w:val="22"/>
          <w:szCs w:val="22"/>
          <w:lang w:val="es-ES"/>
        </w:rPr>
        <w:t xml:space="preserve"> </w:t>
      </w:r>
      <w:proofErr w:type="spellStart"/>
      <w:r w:rsidRPr="002E36DA">
        <w:rPr>
          <w:rFonts w:ascii="Tahoma" w:hAnsi="Tahoma" w:cs="Tahoma"/>
          <w:sz w:val="22"/>
          <w:szCs w:val="22"/>
          <w:lang w:val="es-ES"/>
        </w:rPr>
        <w:t>dreptul</w:t>
      </w:r>
      <w:proofErr w:type="spellEnd"/>
      <w:r w:rsidRPr="002E36DA">
        <w:rPr>
          <w:rFonts w:ascii="Tahoma" w:hAnsi="Tahoma" w:cs="Tahoma"/>
          <w:sz w:val="22"/>
          <w:szCs w:val="22"/>
          <w:lang w:val="es-ES"/>
        </w:rPr>
        <w:t xml:space="preserve"> de a </w:t>
      </w:r>
      <w:proofErr w:type="spellStart"/>
      <w:r w:rsidRPr="002E36DA">
        <w:rPr>
          <w:rFonts w:ascii="Tahoma" w:hAnsi="Tahoma" w:cs="Tahoma"/>
          <w:sz w:val="22"/>
          <w:szCs w:val="22"/>
          <w:lang w:val="es-ES"/>
        </w:rPr>
        <w:t>înlocui</w:t>
      </w:r>
      <w:proofErr w:type="spellEnd"/>
      <w:r w:rsidRPr="002E36DA">
        <w:rPr>
          <w:rFonts w:ascii="Tahoma" w:hAnsi="Tahoma" w:cs="Tahoma"/>
          <w:sz w:val="22"/>
          <w:szCs w:val="22"/>
          <w:lang w:val="es-ES"/>
        </w:rPr>
        <w:t xml:space="preserve">/implica </w:t>
      </w:r>
      <w:proofErr w:type="spellStart"/>
      <w:r w:rsidRPr="002E36DA">
        <w:rPr>
          <w:rFonts w:ascii="Tahoma" w:hAnsi="Tahoma" w:cs="Tahoma"/>
          <w:sz w:val="22"/>
          <w:szCs w:val="22"/>
          <w:lang w:val="es-ES"/>
        </w:rPr>
        <w:t>niciun</w:t>
      </w:r>
      <w:proofErr w:type="spellEnd"/>
      <w:r w:rsidRPr="002E36DA">
        <w:rPr>
          <w:rFonts w:ascii="Tahoma" w:hAnsi="Tahoma" w:cs="Tahoma"/>
          <w:sz w:val="22"/>
          <w:szCs w:val="22"/>
          <w:lang w:val="es-ES"/>
        </w:rPr>
        <w:t xml:space="preserve"> </w:t>
      </w:r>
      <w:proofErr w:type="spellStart"/>
      <w:r w:rsidRPr="002E36DA">
        <w:rPr>
          <w:rFonts w:ascii="Tahoma" w:hAnsi="Tahoma" w:cs="Tahoma"/>
          <w:sz w:val="22"/>
          <w:szCs w:val="22"/>
          <w:lang w:val="es-ES"/>
        </w:rPr>
        <w:t>subcontract</w:t>
      </w:r>
      <w:proofErr w:type="spellEnd"/>
      <w:r w:rsidRPr="002E36DA">
        <w:rPr>
          <w:rFonts w:ascii="Tahoma" w:hAnsi="Tahoma" w:cs="Tahoma"/>
          <w:sz w:val="22"/>
          <w:szCs w:val="22"/>
          <w:lang w:val="es-ES"/>
        </w:rPr>
        <w:t xml:space="preserve">, </w:t>
      </w:r>
      <w:proofErr w:type="spellStart"/>
      <w:r w:rsidRPr="002E36DA">
        <w:rPr>
          <w:rFonts w:ascii="Tahoma" w:hAnsi="Tahoma" w:cs="Tahoma"/>
          <w:sz w:val="22"/>
          <w:szCs w:val="22"/>
          <w:lang w:val="es-ES"/>
        </w:rPr>
        <w:t>în</w:t>
      </w:r>
      <w:proofErr w:type="spellEnd"/>
      <w:r w:rsidRPr="002E36DA">
        <w:rPr>
          <w:rFonts w:ascii="Tahoma" w:hAnsi="Tahoma" w:cs="Tahoma"/>
          <w:sz w:val="22"/>
          <w:szCs w:val="22"/>
          <w:lang w:val="es-ES"/>
        </w:rPr>
        <w:t xml:space="preserve"> </w:t>
      </w:r>
      <w:proofErr w:type="spellStart"/>
      <w:r w:rsidRPr="002E36DA">
        <w:rPr>
          <w:rFonts w:ascii="Tahoma" w:hAnsi="Tahoma" w:cs="Tahoma"/>
          <w:sz w:val="22"/>
          <w:szCs w:val="22"/>
          <w:lang w:val="es-ES"/>
        </w:rPr>
        <w:t>perioada</w:t>
      </w:r>
      <w:proofErr w:type="spellEnd"/>
      <w:r w:rsidRPr="002E36DA">
        <w:rPr>
          <w:rFonts w:ascii="Tahoma" w:hAnsi="Tahoma" w:cs="Tahoma"/>
          <w:sz w:val="22"/>
          <w:szCs w:val="22"/>
          <w:lang w:val="es-ES"/>
        </w:rPr>
        <w:t xml:space="preserve"> de implementare a </w:t>
      </w:r>
      <w:proofErr w:type="spellStart"/>
      <w:r w:rsidRPr="002E36DA">
        <w:rPr>
          <w:rFonts w:ascii="Tahoma" w:hAnsi="Tahoma" w:cs="Tahoma"/>
          <w:sz w:val="22"/>
          <w:szCs w:val="22"/>
          <w:lang w:val="es-ES"/>
        </w:rPr>
        <w:t>contractului</w:t>
      </w:r>
      <w:proofErr w:type="spellEnd"/>
      <w:r w:rsidRPr="002E36DA">
        <w:rPr>
          <w:rFonts w:ascii="Tahoma" w:hAnsi="Tahoma" w:cs="Tahoma"/>
          <w:sz w:val="22"/>
          <w:szCs w:val="22"/>
          <w:lang w:val="es-ES"/>
        </w:rPr>
        <w:t xml:space="preserve"> </w:t>
      </w:r>
      <w:proofErr w:type="spellStart"/>
      <w:r w:rsidRPr="002E36DA">
        <w:rPr>
          <w:rFonts w:ascii="Tahoma" w:hAnsi="Tahoma" w:cs="Tahoma"/>
          <w:sz w:val="22"/>
          <w:szCs w:val="22"/>
          <w:lang w:val="es-ES"/>
        </w:rPr>
        <w:t>fără</w:t>
      </w:r>
      <w:proofErr w:type="spellEnd"/>
      <w:r w:rsidRPr="002E36DA">
        <w:rPr>
          <w:rFonts w:ascii="Tahoma" w:hAnsi="Tahoma" w:cs="Tahoma"/>
          <w:sz w:val="22"/>
          <w:szCs w:val="22"/>
          <w:lang w:val="es-ES"/>
        </w:rPr>
        <w:t xml:space="preserve"> </w:t>
      </w:r>
      <w:proofErr w:type="spellStart"/>
      <w:r w:rsidRPr="002E36DA">
        <w:rPr>
          <w:rFonts w:ascii="Tahoma" w:hAnsi="Tahoma" w:cs="Tahoma"/>
          <w:sz w:val="22"/>
          <w:szCs w:val="22"/>
          <w:lang w:val="es-ES"/>
        </w:rPr>
        <w:t>acordul</w:t>
      </w:r>
      <w:proofErr w:type="spellEnd"/>
      <w:r w:rsidRPr="002E36DA">
        <w:rPr>
          <w:rFonts w:ascii="Tahoma" w:hAnsi="Tahoma" w:cs="Tahoma"/>
          <w:sz w:val="22"/>
          <w:szCs w:val="22"/>
          <w:lang w:val="es-ES"/>
        </w:rPr>
        <w:t xml:space="preserve"> </w:t>
      </w:r>
      <w:proofErr w:type="spellStart"/>
      <w:r w:rsidRPr="002E36DA">
        <w:rPr>
          <w:rFonts w:ascii="Tahoma" w:hAnsi="Tahoma" w:cs="Tahoma"/>
          <w:sz w:val="22"/>
          <w:szCs w:val="22"/>
          <w:lang w:val="es-ES"/>
        </w:rPr>
        <w:t>prealabil</w:t>
      </w:r>
      <w:proofErr w:type="spellEnd"/>
      <w:r w:rsidRPr="002E36DA">
        <w:rPr>
          <w:rFonts w:ascii="Tahoma" w:hAnsi="Tahoma" w:cs="Tahoma"/>
          <w:sz w:val="22"/>
          <w:szCs w:val="22"/>
          <w:lang w:val="es-ES"/>
        </w:rPr>
        <w:t xml:space="preserve"> al </w:t>
      </w:r>
      <w:proofErr w:type="spellStart"/>
      <w:r w:rsidRPr="002E36DA">
        <w:rPr>
          <w:rFonts w:ascii="Tahoma" w:hAnsi="Tahoma" w:cs="Tahoma"/>
          <w:sz w:val="22"/>
          <w:szCs w:val="22"/>
          <w:lang w:val="es-ES"/>
        </w:rPr>
        <w:t>Achizitorului</w:t>
      </w:r>
      <w:proofErr w:type="spellEnd"/>
      <w:r w:rsidRPr="002E36DA">
        <w:rPr>
          <w:rFonts w:ascii="Tahoma" w:hAnsi="Tahoma" w:cs="Tahoma"/>
          <w:sz w:val="22"/>
          <w:szCs w:val="22"/>
          <w:lang w:val="es-ES"/>
        </w:rPr>
        <w:t>.</w:t>
      </w:r>
      <w:r w:rsidRPr="002E36DA">
        <w:rPr>
          <w:rFonts w:ascii="Tahoma" w:hAnsi="Tahoma" w:cs="Tahoma"/>
          <w:sz w:val="22"/>
          <w:szCs w:val="22"/>
          <w:shd w:val="clear" w:color="auto" w:fill="FFFFFF"/>
        </w:rPr>
        <w:t xml:space="preserve"> Orice solicitare privind înlocuirea/implicarea de noi subcontractanți va fi inaintată către Prestator în vederea obținerii acordului Achizitorului într-un termen rezonabil și care nu va putea fi mai mic de 15 zile înainte de momentul începerii activității de către noii subcontractanți.</w:t>
      </w:r>
    </w:p>
    <w:p w14:paraId="395DE016" w14:textId="77777777" w:rsidR="00F17084" w:rsidRPr="002E36DA" w:rsidRDefault="00F17084" w:rsidP="00F17084">
      <w:pPr>
        <w:tabs>
          <w:tab w:val="left" w:pos="630"/>
        </w:tabs>
        <w:jc w:val="both"/>
        <w:rPr>
          <w:rFonts w:ascii="Tahoma" w:hAnsi="Tahoma" w:cs="Tahoma"/>
          <w:sz w:val="22"/>
          <w:szCs w:val="22"/>
          <w:lang w:val="es-ES"/>
        </w:rPr>
      </w:pPr>
      <w:r w:rsidRPr="002E36DA">
        <w:rPr>
          <w:rFonts w:ascii="Tahoma" w:hAnsi="Tahoma" w:cs="Tahoma"/>
          <w:sz w:val="22"/>
          <w:szCs w:val="22"/>
          <w:shd w:val="clear" w:color="auto" w:fill="FFFFFF"/>
        </w:rPr>
        <w:t>21.1.4. Dispozițiile privind înlocuirea/implicarea de noi subcontractanți nu diminuează în nicio situație răspunderea Prestatorului în ceea ce privește modul de îndeplinire a Contractului.</w:t>
      </w:r>
    </w:p>
    <w:p w14:paraId="616A6C21" w14:textId="77777777" w:rsidR="00F17084" w:rsidRPr="002E36DA" w:rsidRDefault="00F17084" w:rsidP="00F17084">
      <w:pPr>
        <w:tabs>
          <w:tab w:val="left" w:pos="630"/>
        </w:tabs>
        <w:jc w:val="both"/>
        <w:rPr>
          <w:rFonts w:ascii="Tahoma" w:hAnsi="Tahoma" w:cs="Tahoma"/>
          <w:sz w:val="22"/>
          <w:szCs w:val="22"/>
          <w:lang w:val="es-ES"/>
        </w:rPr>
      </w:pPr>
      <w:r w:rsidRPr="002E36DA">
        <w:rPr>
          <w:rFonts w:ascii="Tahoma" w:hAnsi="Tahoma" w:cs="Tahoma"/>
          <w:sz w:val="22"/>
          <w:szCs w:val="22"/>
          <w:shd w:val="clear" w:color="auto" w:fill="FFFFFF"/>
          <w:lang w:eastAsia="x-none"/>
        </w:rPr>
        <w:t>21.1.5.</w:t>
      </w:r>
      <w:r w:rsidRPr="002E36DA">
        <w:rPr>
          <w:rFonts w:ascii="Tahoma" w:hAnsi="Tahoma" w:cs="Tahoma"/>
          <w:sz w:val="22"/>
          <w:szCs w:val="22"/>
          <w:lang w:eastAsia="x-none"/>
        </w:rPr>
        <w:t xml:space="preserve"> (1) In vederea finalizării Contractului, </w:t>
      </w:r>
      <w:r w:rsidRPr="002E36DA">
        <w:rPr>
          <w:rFonts w:ascii="Tahoma" w:hAnsi="Tahoma" w:cs="Tahoma"/>
          <w:snapToGrid w:val="0"/>
          <w:sz w:val="22"/>
          <w:szCs w:val="22"/>
          <w:lang w:eastAsia="x-none"/>
        </w:rPr>
        <w:t>Prestatorul</w:t>
      </w:r>
      <w:r w:rsidRPr="002E36DA">
        <w:rPr>
          <w:rFonts w:ascii="Tahoma" w:hAnsi="Tahoma" w:cs="Tahoma"/>
          <w:sz w:val="22"/>
          <w:szCs w:val="22"/>
          <w:lang w:eastAsia="x-none"/>
        </w:rPr>
        <w:t xml:space="preserve"> se obligă să cesioneze în favoarea Achizitorului contractele încheiate cu subcontractanții acestuia, </w:t>
      </w:r>
      <w:r w:rsidRPr="002E36DA">
        <w:rPr>
          <w:rFonts w:ascii="Tahoma" w:hAnsi="Tahoma" w:cs="Tahoma"/>
          <w:snapToGrid w:val="0"/>
          <w:sz w:val="22"/>
          <w:szCs w:val="22"/>
          <w:lang w:eastAsia="x-none"/>
        </w:rPr>
        <w:t>Prestatorul</w:t>
      </w:r>
      <w:r w:rsidRPr="002E36DA">
        <w:rPr>
          <w:rFonts w:ascii="Tahoma" w:hAnsi="Tahoma" w:cs="Tahoma"/>
          <w:sz w:val="22"/>
          <w:szCs w:val="22"/>
          <w:lang w:eastAsia="x-none"/>
        </w:rPr>
        <w:t xml:space="preserve"> obligându-se totodată să introducă în contractele sale cu subcontractanții clauze în acest sens. Intr-o asemenea situație, Contractul va fi continuat de subcontractanți. În acest sens, se va încheia un act adițional la prezentul contract, părțile acestuia fiind Achizitorul, Prestatorul și Subcontractantul.</w:t>
      </w:r>
    </w:p>
    <w:p w14:paraId="4AC31A69" w14:textId="77777777" w:rsidR="00F17084" w:rsidRPr="002E36DA" w:rsidRDefault="00F17084" w:rsidP="00F17084">
      <w:pPr>
        <w:jc w:val="both"/>
        <w:rPr>
          <w:rFonts w:ascii="Tahoma" w:hAnsi="Tahoma" w:cs="Tahoma"/>
          <w:sz w:val="22"/>
          <w:szCs w:val="22"/>
          <w:shd w:val="clear" w:color="auto" w:fill="FFFFFF"/>
          <w:lang w:eastAsia="x-none"/>
        </w:rPr>
      </w:pPr>
      <w:r w:rsidRPr="002E36DA">
        <w:rPr>
          <w:rFonts w:ascii="Tahoma" w:hAnsi="Tahoma" w:cs="Tahoma"/>
          <w:sz w:val="22"/>
          <w:szCs w:val="22"/>
          <w:shd w:val="clear" w:color="auto" w:fill="FFFFFF"/>
          <w:lang w:eastAsia="x-none"/>
        </w:rPr>
        <w:t xml:space="preserve">(2) Dispozițiile privind cesiunea contractului de subcontractare nu diminuează în nicio situație răspunderea </w:t>
      </w:r>
      <w:r w:rsidRPr="002E36DA">
        <w:rPr>
          <w:rFonts w:ascii="Tahoma" w:hAnsi="Tahoma" w:cs="Tahoma"/>
          <w:snapToGrid w:val="0"/>
          <w:sz w:val="22"/>
          <w:szCs w:val="22"/>
          <w:lang w:eastAsia="x-none"/>
        </w:rPr>
        <w:t>Prestatorului</w:t>
      </w:r>
      <w:r w:rsidRPr="002E36DA">
        <w:rPr>
          <w:rFonts w:ascii="Tahoma" w:hAnsi="Tahoma" w:cs="Tahoma"/>
          <w:sz w:val="22"/>
          <w:szCs w:val="22"/>
          <w:shd w:val="clear" w:color="auto" w:fill="FFFFFF"/>
          <w:lang w:eastAsia="x-none"/>
        </w:rPr>
        <w:t xml:space="preserve"> față de Achizitor în ceea ce privește modul de îndeplinire a Contractului.</w:t>
      </w:r>
    </w:p>
    <w:p w14:paraId="39D9019E" w14:textId="77777777" w:rsidR="00F17084" w:rsidRPr="002E36DA" w:rsidRDefault="00F17084" w:rsidP="00F17084">
      <w:pPr>
        <w:jc w:val="both"/>
        <w:rPr>
          <w:rFonts w:ascii="Tahoma" w:hAnsi="Tahoma" w:cs="Tahoma"/>
          <w:sz w:val="22"/>
          <w:szCs w:val="22"/>
          <w:shd w:val="clear" w:color="auto" w:fill="FFFFFF"/>
          <w:lang w:eastAsia="x-none"/>
        </w:rPr>
      </w:pPr>
      <w:r w:rsidRPr="002E36DA">
        <w:rPr>
          <w:rFonts w:ascii="Tahoma" w:hAnsi="Tahoma" w:cs="Tahoma"/>
          <w:sz w:val="22"/>
          <w:szCs w:val="22"/>
          <w:lang w:eastAsia="x-none"/>
        </w:rPr>
        <w:t>21.1.6. Achizitorul poate efectua plăți corespunzatoare părtii/părtilor din Contract îndeplinite de către subcontractanți, dacă aceștia si-au exprimat in mod expres aceasta opțiune, conform dispozițiior legale aplicabile privind achizițiile publice.</w:t>
      </w:r>
    </w:p>
    <w:p w14:paraId="551FCB36" w14:textId="77777777" w:rsidR="00F17084" w:rsidRPr="002E36DA" w:rsidRDefault="00F17084" w:rsidP="00F17084">
      <w:pPr>
        <w:jc w:val="both"/>
        <w:rPr>
          <w:rFonts w:ascii="Tahoma" w:hAnsi="Tahoma" w:cs="Tahoma"/>
          <w:sz w:val="22"/>
          <w:szCs w:val="22"/>
          <w:shd w:val="clear" w:color="auto" w:fill="FFFFFF"/>
          <w:lang w:eastAsia="x-none"/>
        </w:rPr>
      </w:pPr>
      <w:r w:rsidRPr="002E36DA">
        <w:rPr>
          <w:rFonts w:ascii="Tahoma" w:hAnsi="Tahoma" w:cs="Tahoma"/>
          <w:sz w:val="22"/>
          <w:szCs w:val="22"/>
          <w:lang w:eastAsia="x-none"/>
        </w:rPr>
        <w:t>21.1.7. Subcontractanții își vor exprima optiunea de a fi platiti direct de catre Achizitor fie la momentul încheierii contractului cu Prestatorul, fie ulterior, dar nu mai tarziu de data incheierii Contractului.</w:t>
      </w:r>
    </w:p>
    <w:p w14:paraId="3FC3B507" w14:textId="77777777" w:rsidR="00F17084" w:rsidRPr="002E36DA" w:rsidRDefault="00F17084" w:rsidP="00F17084">
      <w:pPr>
        <w:jc w:val="both"/>
        <w:rPr>
          <w:rFonts w:ascii="Tahoma" w:hAnsi="Tahoma" w:cs="Tahoma"/>
          <w:sz w:val="22"/>
          <w:szCs w:val="22"/>
          <w:shd w:val="clear" w:color="auto" w:fill="FFFFFF"/>
          <w:lang w:eastAsia="x-none"/>
        </w:rPr>
      </w:pPr>
      <w:r w:rsidRPr="002E36DA">
        <w:rPr>
          <w:rFonts w:ascii="Tahoma" w:hAnsi="Tahoma" w:cs="Tahoma"/>
          <w:sz w:val="22"/>
          <w:szCs w:val="22"/>
          <w:lang w:eastAsia="x-none"/>
        </w:rPr>
        <w:t>21.1.8. Achizitorul efectueaza platile directe catre subcontractanti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14:paraId="16E7FE11" w14:textId="7674E6A0" w:rsidR="00140896" w:rsidRPr="002E36DA" w:rsidRDefault="00F17084" w:rsidP="00F17084">
      <w:pPr>
        <w:jc w:val="both"/>
        <w:rPr>
          <w:rFonts w:ascii="Tahoma" w:hAnsi="Tahoma" w:cs="Tahoma"/>
          <w:sz w:val="22"/>
          <w:szCs w:val="22"/>
          <w:shd w:val="clear" w:color="auto" w:fill="FFFFFF"/>
          <w:lang w:eastAsia="x-none"/>
        </w:rPr>
      </w:pPr>
      <w:r w:rsidRPr="002E36DA">
        <w:rPr>
          <w:rFonts w:ascii="Tahoma" w:hAnsi="Tahoma" w:cs="Tahoma"/>
          <w:sz w:val="22"/>
          <w:szCs w:val="22"/>
          <w:shd w:val="clear" w:color="auto" w:fill="FFFFFF"/>
          <w:lang w:eastAsia="x-none"/>
        </w:rPr>
        <w:t>21.1.9. Clauza 21.1. privind subcontractarea se completează cu dispozițiile referitoare la subcontractanți prevăzute de Legea nr.98/2016 și de HG nr.395/2016.</w:t>
      </w:r>
    </w:p>
    <w:p w14:paraId="16D2B512" w14:textId="64B5991C" w:rsidR="00F17084" w:rsidRPr="002E36DA" w:rsidRDefault="00F17084" w:rsidP="00F17084">
      <w:pPr>
        <w:jc w:val="both"/>
        <w:rPr>
          <w:rFonts w:ascii="Tahoma" w:hAnsi="Tahoma" w:cs="Tahoma"/>
          <w:sz w:val="22"/>
          <w:szCs w:val="22"/>
          <w:shd w:val="clear" w:color="auto" w:fill="FFFFFF"/>
          <w:lang w:eastAsia="x-none"/>
        </w:rPr>
      </w:pPr>
      <w:r w:rsidRPr="002E36DA">
        <w:rPr>
          <w:rFonts w:ascii="Tahoma" w:hAnsi="Tahoma" w:cs="Tahoma"/>
          <w:b/>
          <w:sz w:val="22"/>
          <w:szCs w:val="22"/>
          <w:lang w:eastAsia="x-none"/>
        </w:rPr>
        <w:t xml:space="preserve">21.2. Terțul Susținător </w:t>
      </w:r>
    </w:p>
    <w:p w14:paraId="2C793241" w14:textId="77777777" w:rsidR="00F17084" w:rsidRPr="002E36DA" w:rsidRDefault="00F17084" w:rsidP="00F17084">
      <w:pPr>
        <w:jc w:val="both"/>
        <w:rPr>
          <w:rFonts w:ascii="Tahoma" w:hAnsi="Tahoma" w:cs="Tahoma"/>
          <w:sz w:val="22"/>
          <w:szCs w:val="22"/>
          <w:shd w:val="clear" w:color="auto" w:fill="FFFFFF"/>
          <w:lang w:eastAsia="x-none"/>
        </w:rPr>
      </w:pPr>
      <w:r w:rsidRPr="002E36DA">
        <w:rPr>
          <w:rFonts w:ascii="Tahoma" w:hAnsi="Tahoma" w:cs="Tahoma"/>
          <w:sz w:val="22"/>
          <w:szCs w:val="22"/>
          <w:lang w:val="en-US"/>
        </w:rPr>
        <w:t xml:space="preserve">21.2.1 </w:t>
      </w:r>
      <w:r w:rsidRPr="002E36DA">
        <w:rPr>
          <w:rFonts w:ascii="Tahoma" w:hAnsi="Tahoma" w:cs="Tahoma"/>
          <w:sz w:val="22"/>
          <w:szCs w:val="22"/>
        </w:rPr>
        <w:t xml:space="preserve">Prezentul contract reprezinta si contract de cesiune a drepturilor litigioase </w:t>
      </w:r>
      <w:proofErr w:type="gramStart"/>
      <w:r w:rsidRPr="002E36DA">
        <w:rPr>
          <w:rFonts w:ascii="Tahoma" w:hAnsi="Tahoma" w:cs="Tahoma"/>
          <w:sz w:val="22"/>
          <w:szCs w:val="22"/>
        </w:rPr>
        <w:t>ce</w:t>
      </w:r>
      <w:proofErr w:type="gramEnd"/>
      <w:r w:rsidRPr="002E36DA">
        <w:rPr>
          <w:rFonts w:ascii="Tahoma" w:hAnsi="Tahoma" w:cs="Tahoma"/>
          <w:sz w:val="22"/>
          <w:szCs w:val="22"/>
        </w:rPr>
        <w:t xml:space="preserv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14:paraId="5D0A7FBB" w14:textId="57E48FFE" w:rsidR="00140896" w:rsidRPr="00140896" w:rsidRDefault="00F17084" w:rsidP="0077266E">
      <w:pPr>
        <w:jc w:val="both"/>
        <w:rPr>
          <w:rFonts w:ascii="Tahoma" w:hAnsi="Tahoma" w:cs="Tahoma"/>
          <w:sz w:val="22"/>
          <w:szCs w:val="22"/>
        </w:rPr>
      </w:pPr>
      <w:r w:rsidRPr="002E36DA">
        <w:rPr>
          <w:rFonts w:ascii="Tahoma" w:hAnsi="Tahoma" w:cs="Tahoma"/>
          <w:sz w:val="22"/>
          <w:szCs w:val="22"/>
        </w:rPr>
        <w:t xml:space="preserve">21.1.2 In cazul în care Prestatorul este în imposibilitatea derulării prezentului contract, respectiv pentru partea de contract pentru care a primit suștinere din partea terțului în baza angajamentului ferm, tertul susținător este obligat a duce la îndeplinire acea parte a contractului care face obiectul respectivului angajament ferm. Inlocuirea Prestatorului initial cu terțul susținător nu reprezintă o modificare substantiala a contractului in cursul perioadei sale de valabilitate si se va efectua prin semnarea unui act aditional la contract, părțile acestuia fiind Achizitorul, Prestatorul și Terțul susținător, fara organizarea unei alte proceduri de atribuire. </w:t>
      </w:r>
    </w:p>
    <w:p w14:paraId="22091D18" w14:textId="77777777" w:rsidR="00F17084" w:rsidRPr="002E36DA" w:rsidRDefault="00F17084" w:rsidP="00F17084">
      <w:pPr>
        <w:jc w:val="both"/>
        <w:rPr>
          <w:rFonts w:ascii="Tahoma" w:hAnsi="Tahoma" w:cs="Tahoma"/>
          <w:b/>
          <w:noProof/>
          <w:sz w:val="22"/>
          <w:szCs w:val="22"/>
        </w:rPr>
      </w:pPr>
      <w:r w:rsidRPr="002E36DA">
        <w:rPr>
          <w:rFonts w:ascii="Tahoma" w:hAnsi="Tahoma" w:cs="Tahoma"/>
          <w:b/>
          <w:noProof/>
          <w:sz w:val="22"/>
          <w:szCs w:val="22"/>
        </w:rPr>
        <w:t>22. Cesiunea</w:t>
      </w:r>
    </w:p>
    <w:p w14:paraId="76D3138E" w14:textId="1AA21AA3" w:rsidR="00140896" w:rsidRPr="00140896" w:rsidRDefault="00F17084" w:rsidP="0077266E">
      <w:pPr>
        <w:jc w:val="both"/>
        <w:rPr>
          <w:rFonts w:ascii="Tahoma" w:hAnsi="Tahoma" w:cs="Tahoma"/>
          <w:noProof/>
          <w:sz w:val="22"/>
          <w:szCs w:val="22"/>
        </w:rPr>
      </w:pPr>
      <w:r w:rsidRPr="002E36DA">
        <w:rPr>
          <w:rFonts w:ascii="Tahoma" w:hAnsi="Tahoma" w:cs="Tahoma"/>
          <w:noProof/>
          <w:sz w:val="22"/>
          <w:szCs w:val="22"/>
        </w:rPr>
        <w:t>22.1. Cesiunea este permisă doar în ce priveşte creanţele născute din prezentul contract de achiziţie publică, restul obligaţiilor rămânând în sarcina părţilor contractante, astfel cum au fost stipulate şi asumate iniţial.</w:t>
      </w:r>
    </w:p>
    <w:p w14:paraId="08A89703" w14:textId="77777777" w:rsidR="00F17084" w:rsidRPr="002E36DA" w:rsidRDefault="00F17084" w:rsidP="00F17084">
      <w:pPr>
        <w:jc w:val="both"/>
        <w:rPr>
          <w:rFonts w:ascii="Tahoma" w:hAnsi="Tahoma" w:cs="Tahoma"/>
          <w:b/>
          <w:noProof/>
          <w:sz w:val="22"/>
          <w:szCs w:val="22"/>
        </w:rPr>
      </w:pPr>
      <w:r w:rsidRPr="002E36DA">
        <w:rPr>
          <w:rFonts w:ascii="Tahoma" w:hAnsi="Tahoma" w:cs="Tahoma"/>
          <w:b/>
          <w:noProof/>
          <w:sz w:val="22"/>
          <w:szCs w:val="22"/>
        </w:rPr>
        <w:t>23. Suspendarea contractului</w:t>
      </w:r>
    </w:p>
    <w:p w14:paraId="46B60B28" w14:textId="520B3B36" w:rsidR="00F17084" w:rsidRPr="002E36DA" w:rsidRDefault="00F17084" w:rsidP="00F17084">
      <w:pPr>
        <w:jc w:val="both"/>
        <w:rPr>
          <w:rFonts w:ascii="Tahoma" w:hAnsi="Tahoma" w:cs="Tahoma"/>
          <w:b/>
          <w:noProof/>
          <w:sz w:val="22"/>
          <w:szCs w:val="22"/>
        </w:rPr>
      </w:pPr>
      <w:r w:rsidRPr="002E36DA">
        <w:rPr>
          <w:rFonts w:ascii="Tahoma" w:hAnsi="Tahoma" w:cs="Tahoma"/>
          <w:sz w:val="22"/>
          <w:szCs w:val="22"/>
        </w:rPr>
        <w:t xml:space="preserve">23.1. În cazul în care procedura de atribuire sau executare a contractului de prestări servicii este viciată de erori substanţiale, nereguli sau de fraudă, </w:t>
      </w:r>
      <w:r w:rsidR="00FF79F2" w:rsidRPr="002E36DA">
        <w:rPr>
          <w:rFonts w:ascii="Tahoma" w:hAnsi="Tahoma" w:cs="Tahoma"/>
          <w:sz w:val="22"/>
          <w:szCs w:val="22"/>
        </w:rPr>
        <w:t>A</w:t>
      </w:r>
      <w:r w:rsidRPr="002E36DA">
        <w:rPr>
          <w:rFonts w:ascii="Tahoma" w:hAnsi="Tahoma" w:cs="Tahoma"/>
          <w:sz w:val="22"/>
          <w:szCs w:val="22"/>
        </w:rPr>
        <w:t>chizitorul va suspenda executarea contractului.</w:t>
      </w:r>
    </w:p>
    <w:p w14:paraId="78989C4E" w14:textId="2B5B5DB3" w:rsidR="00F17084" w:rsidRPr="002E36DA" w:rsidRDefault="00F17084" w:rsidP="00F17084">
      <w:pPr>
        <w:jc w:val="both"/>
        <w:rPr>
          <w:rFonts w:ascii="Tahoma" w:hAnsi="Tahoma" w:cs="Tahoma"/>
          <w:b/>
          <w:noProof/>
          <w:sz w:val="22"/>
          <w:szCs w:val="22"/>
        </w:rPr>
      </w:pPr>
      <w:r w:rsidRPr="002E36DA">
        <w:rPr>
          <w:rFonts w:ascii="Tahoma" w:hAnsi="Tahoma" w:cs="Tahoma"/>
          <w:sz w:val="22"/>
          <w:szCs w:val="22"/>
        </w:rPr>
        <w:lastRenderedPageBreak/>
        <w:t xml:space="preserve">23.2. În cazul în care asemenea erori substanţiale, neregularităţi sau fraude sunt imputabile </w:t>
      </w:r>
      <w:r w:rsidR="00FF79F2" w:rsidRPr="002E36DA">
        <w:rPr>
          <w:rFonts w:ascii="Tahoma" w:hAnsi="Tahoma" w:cs="Tahoma"/>
          <w:sz w:val="22"/>
          <w:szCs w:val="22"/>
        </w:rPr>
        <w:t>P</w:t>
      </w:r>
      <w:r w:rsidRPr="002E36DA">
        <w:rPr>
          <w:rFonts w:ascii="Tahoma" w:hAnsi="Tahoma" w:cs="Tahoma"/>
          <w:sz w:val="22"/>
          <w:szCs w:val="22"/>
        </w:rPr>
        <w:t xml:space="preserve">restatorului, </w:t>
      </w:r>
      <w:r w:rsidR="00FF79F2" w:rsidRPr="002E36DA">
        <w:rPr>
          <w:rFonts w:ascii="Tahoma" w:hAnsi="Tahoma" w:cs="Tahoma"/>
          <w:sz w:val="22"/>
          <w:szCs w:val="22"/>
        </w:rPr>
        <w:t>A</w:t>
      </w:r>
      <w:r w:rsidRPr="002E36DA">
        <w:rPr>
          <w:rFonts w:ascii="Tahoma" w:hAnsi="Tahoma" w:cs="Tahoma"/>
          <w:sz w:val="22"/>
          <w:szCs w:val="22"/>
        </w:rPr>
        <w:t xml:space="preserve">chizitorul poate, suplimentar suspendării, să refuze efectuarea plăţilor sau poate proceda la recuperarea sumelor deja plătite proporţional cu gravitatea viciilor, neregularităţii sau fraudei. </w:t>
      </w:r>
    </w:p>
    <w:p w14:paraId="11B15845" w14:textId="4BD6EC86" w:rsidR="00F17084" w:rsidRPr="002E36DA" w:rsidRDefault="00F17084" w:rsidP="00F17084">
      <w:pPr>
        <w:jc w:val="both"/>
        <w:rPr>
          <w:rFonts w:ascii="Tahoma" w:hAnsi="Tahoma" w:cs="Tahoma"/>
          <w:b/>
          <w:noProof/>
          <w:sz w:val="22"/>
          <w:szCs w:val="22"/>
        </w:rPr>
      </w:pPr>
      <w:r w:rsidRPr="002E36DA">
        <w:rPr>
          <w:rFonts w:ascii="Tahoma" w:hAnsi="Tahoma" w:cs="Tahoma"/>
          <w:sz w:val="22"/>
          <w:szCs w:val="22"/>
        </w:rPr>
        <w:t xml:space="preserve">23.3. În vederea recuperării sumelor plătite necuvenit, </w:t>
      </w:r>
      <w:r w:rsidR="00FF79F2" w:rsidRPr="002E36DA">
        <w:rPr>
          <w:rFonts w:ascii="Tahoma" w:hAnsi="Tahoma" w:cs="Tahoma"/>
          <w:sz w:val="22"/>
          <w:szCs w:val="22"/>
        </w:rPr>
        <w:t>A</w:t>
      </w:r>
      <w:r w:rsidRPr="002E36DA">
        <w:rPr>
          <w:rFonts w:ascii="Tahoma" w:hAnsi="Tahoma" w:cs="Tahoma"/>
          <w:sz w:val="22"/>
          <w:szCs w:val="22"/>
        </w:rPr>
        <w:t xml:space="preserve">chizitorul se va îndrepta împotriva </w:t>
      </w:r>
      <w:r w:rsidR="009B3E31" w:rsidRPr="002E36DA">
        <w:rPr>
          <w:rFonts w:ascii="Tahoma" w:hAnsi="Tahoma" w:cs="Tahoma"/>
          <w:sz w:val="22"/>
          <w:szCs w:val="22"/>
        </w:rPr>
        <w:t>P</w:t>
      </w:r>
      <w:r w:rsidRPr="002E36DA">
        <w:rPr>
          <w:rFonts w:ascii="Tahoma" w:hAnsi="Tahoma" w:cs="Tahoma"/>
          <w:sz w:val="22"/>
          <w:szCs w:val="22"/>
        </w:rPr>
        <w:t xml:space="preserve">restatorului în conformitate cu prevederile legale aplicabile în momentul descoperirii faptei.  </w:t>
      </w:r>
    </w:p>
    <w:p w14:paraId="5B941353" w14:textId="5C12C082" w:rsidR="00F17084" w:rsidRPr="002E36DA" w:rsidRDefault="00F17084" w:rsidP="00F17084">
      <w:pPr>
        <w:jc w:val="both"/>
        <w:rPr>
          <w:rFonts w:ascii="Tahoma" w:hAnsi="Tahoma" w:cs="Tahoma"/>
          <w:b/>
          <w:noProof/>
          <w:sz w:val="22"/>
          <w:szCs w:val="22"/>
        </w:rPr>
      </w:pPr>
      <w:r w:rsidRPr="002E36DA">
        <w:rPr>
          <w:rFonts w:ascii="Tahoma" w:hAnsi="Tahoma" w:cs="Tahoma"/>
          <w:sz w:val="22"/>
          <w:szCs w:val="22"/>
        </w:rPr>
        <w:t xml:space="preserve">23.4. Achizitorul are dreptul în mod unilateral de a suspenda executarea prezentului Contract, motivat, fără ca </w:t>
      </w:r>
      <w:r w:rsidR="009B3E31" w:rsidRPr="002E36DA">
        <w:rPr>
          <w:rFonts w:ascii="Tahoma" w:hAnsi="Tahoma" w:cs="Tahoma"/>
          <w:sz w:val="22"/>
          <w:szCs w:val="22"/>
        </w:rPr>
        <w:t>P</w:t>
      </w:r>
      <w:r w:rsidRPr="002E36DA">
        <w:rPr>
          <w:rFonts w:ascii="Tahoma" w:hAnsi="Tahoma" w:cs="Tahoma"/>
          <w:sz w:val="22"/>
          <w:szCs w:val="22"/>
        </w:rPr>
        <w:t xml:space="preserve">restatorul să fie îndreptătit a solicita orice costuri suplimentare/daune aferente suspendarii sau care deriva/rezulta ca urmare a suspendarii. Suspendarea produce efecte de la data primirii de către </w:t>
      </w:r>
      <w:r w:rsidR="00FF79F2" w:rsidRPr="002E36DA">
        <w:rPr>
          <w:rFonts w:ascii="Tahoma" w:hAnsi="Tahoma" w:cs="Tahoma"/>
          <w:sz w:val="22"/>
          <w:szCs w:val="22"/>
        </w:rPr>
        <w:t>P</w:t>
      </w:r>
      <w:r w:rsidRPr="002E36DA">
        <w:rPr>
          <w:rFonts w:ascii="Tahoma" w:hAnsi="Tahoma" w:cs="Tahoma"/>
          <w:sz w:val="22"/>
          <w:szCs w:val="22"/>
        </w:rPr>
        <w:t xml:space="preserve">restator a notificării formulate în acest sens de către </w:t>
      </w:r>
      <w:r w:rsidR="00FF79F2" w:rsidRPr="002E36DA">
        <w:rPr>
          <w:rFonts w:ascii="Tahoma" w:hAnsi="Tahoma" w:cs="Tahoma"/>
          <w:sz w:val="22"/>
          <w:szCs w:val="22"/>
        </w:rPr>
        <w:t>A</w:t>
      </w:r>
      <w:r w:rsidRPr="002E36DA">
        <w:rPr>
          <w:rFonts w:ascii="Tahoma" w:hAnsi="Tahoma" w:cs="Tahoma"/>
          <w:sz w:val="22"/>
          <w:szCs w:val="22"/>
        </w:rPr>
        <w:t>chizitor.</w:t>
      </w:r>
    </w:p>
    <w:p w14:paraId="5AB64333" w14:textId="25CB1D77" w:rsidR="00F17084" w:rsidRPr="002E36DA" w:rsidRDefault="00F17084" w:rsidP="00F17084">
      <w:pPr>
        <w:jc w:val="both"/>
        <w:rPr>
          <w:rFonts w:ascii="Tahoma" w:hAnsi="Tahoma" w:cs="Tahoma"/>
          <w:b/>
          <w:noProof/>
          <w:sz w:val="22"/>
          <w:szCs w:val="22"/>
        </w:rPr>
      </w:pPr>
      <w:r w:rsidRPr="002E36DA">
        <w:rPr>
          <w:rFonts w:ascii="Tahoma" w:hAnsi="Tahoma" w:cs="Tahoma"/>
          <w:sz w:val="22"/>
          <w:szCs w:val="22"/>
        </w:rPr>
        <w:t xml:space="preserve">23.5. Achizitorul are dreptul de a modifica perioada de suspendare a contractului în functie de circumstante. În cazul în care perioada de suspendare a Contractului excede 12 luni, </w:t>
      </w:r>
      <w:r w:rsidR="00FF79F2" w:rsidRPr="002E36DA">
        <w:rPr>
          <w:rFonts w:ascii="Tahoma" w:hAnsi="Tahoma" w:cs="Tahoma"/>
          <w:sz w:val="22"/>
          <w:szCs w:val="22"/>
        </w:rPr>
        <w:t>A</w:t>
      </w:r>
      <w:r w:rsidRPr="002E36DA">
        <w:rPr>
          <w:rFonts w:ascii="Tahoma" w:hAnsi="Tahoma" w:cs="Tahoma"/>
          <w:sz w:val="22"/>
          <w:szCs w:val="22"/>
        </w:rPr>
        <w:t xml:space="preserve">chizitorul are dreptul, în mod unilateral, de a rezilia Contractul, fără ca </w:t>
      </w:r>
      <w:r w:rsidR="009B3E31" w:rsidRPr="002E36DA">
        <w:rPr>
          <w:rFonts w:ascii="Tahoma" w:hAnsi="Tahoma" w:cs="Tahoma"/>
          <w:sz w:val="22"/>
          <w:szCs w:val="22"/>
        </w:rPr>
        <w:t>P</w:t>
      </w:r>
      <w:r w:rsidRPr="002E36DA">
        <w:rPr>
          <w:rFonts w:ascii="Tahoma" w:hAnsi="Tahoma" w:cs="Tahoma"/>
          <w:sz w:val="22"/>
          <w:szCs w:val="22"/>
        </w:rPr>
        <w:t xml:space="preserve">restatorul să fie îndreptătit a solicita orice costuri suplimentare/daune aferente suspendarii sau care deriva/rezulta ca urmare a rezilierii. </w:t>
      </w:r>
    </w:p>
    <w:p w14:paraId="1D3CD286" w14:textId="42A26F4B" w:rsidR="00F17084" w:rsidRPr="002E36DA" w:rsidRDefault="00F17084" w:rsidP="00F17084">
      <w:pPr>
        <w:jc w:val="both"/>
        <w:rPr>
          <w:rFonts w:ascii="Tahoma" w:hAnsi="Tahoma" w:cs="Tahoma"/>
          <w:b/>
          <w:noProof/>
          <w:sz w:val="22"/>
          <w:szCs w:val="22"/>
        </w:rPr>
      </w:pPr>
      <w:r w:rsidRPr="002E36DA">
        <w:rPr>
          <w:rFonts w:ascii="Tahoma" w:hAnsi="Tahoma" w:cs="Tahoma"/>
          <w:sz w:val="22"/>
          <w:szCs w:val="22"/>
        </w:rPr>
        <w:t xml:space="preserve">23.6. Pentru motive temeinice, </w:t>
      </w:r>
      <w:r w:rsidR="009B3E31" w:rsidRPr="002E36DA">
        <w:rPr>
          <w:rFonts w:ascii="Tahoma" w:hAnsi="Tahoma" w:cs="Tahoma"/>
          <w:sz w:val="22"/>
          <w:szCs w:val="22"/>
        </w:rPr>
        <w:t>P</w:t>
      </w:r>
      <w:r w:rsidRPr="002E36DA">
        <w:rPr>
          <w:rFonts w:ascii="Tahoma" w:hAnsi="Tahoma" w:cs="Tahoma"/>
          <w:sz w:val="22"/>
          <w:szCs w:val="22"/>
        </w:rPr>
        <w:t xml:space="preserve">restatorul poate solicita </w:t>
      </w:r>
      <w:r w:rsidR="00FF79F2" w:rsidRPr="002E36DA">
        <w:rPr>
          <w:rFonts w:ascii="Tahoma" w:hAnsi="Tahoma" w:cs="Tahoma"/>
          <w:sz w:val="22"/>
          <w:szCs w:val="22"/>
        </w:rPr>
        <w:t>A</w:t>
      </w:r>
      <w:r w:rsidRPr="002E36DA">
        <w:rPr>
          <w:rFonts w:ascii="Tahoma" w:hAnsi="Tahoma" w:cs="Tahoma"/>
          <w:sz w:val="22"/>
          <w:szCs w:val="22"/>
        </w:rPr>
        <w:t>chizitorului suspendarea executarii contractului. In acest caz, suspendarea produce efecte de la data primirii acceptului din partea achizitorului.</w:t>
      </w:r>
    </w:p>
    <w:p w14:paraId="41650DBC" w14:textId="172383BC" w:rsidR="00F17084" w:rsidRPr="002E36DA" w:rsidRDefault="00F17084" w:rsidP="00F17084">
      <w:pPr>
        <w:jc w:val="both"/>
        <w:rPr>
          <w:rFonts w:ascii="Tahoma" w:hAnsi="Tahoma" w:cs="Tahoma"/>
          <w:b/>
          <w:noProof/>
          <w:sz w:val="22"/>
          <w:szCs w:val="22"/>
        </w:rPr>
      </w:pPr>
      <w:r w:rsidRPr="002E36DA">
        <w:rPr>
          <w:rFonts w:ascii="Tahoma" w:hAnsi="Tahoma" w:cs="Tahoma"/>
          <w:sz w:val="22"/>
          <w:szCs w:val="22"/>
        </w:rPr>
        <w:t xml:space="preserve">23.7. În situația suspendării Contractului din motive imputabile </w:t>
      </w:r>
      <w:r w:rsidR="00FF79F2" w:rsidRPr="002E36DA">
        <w:rPr>
          <w:rFonts w:ascii="Tahoma" w:hAnsi="Tahoma" w:cs="Tahoma"/>
          <w:sz w:val="22"/>
          <w:szCs w:val="22"/>
        </w:rPr>
        <w:t>A</w:t>
      </w:r>
      <w:r w:rsidRPr="002E36DA">
        <w:rPr>
          <w:rFonts w:ascii="Tahoma" w:hAnsi="Tahoma" w:cs="Tahoma"/>
          <w:sz w:val="22"/>
          <w:szCs w:val="22"/>
        </w:rPr>
        <w:t xml:space="preserve">chizitorului, acesta va efectua plata serviciilor prestate inainte de a interveni suspendarea, facturate si confirmate de reprezentanţii săi. </w:t>
      </w:r>
    </w:p>
    <w:p w14:paraId="5CCCC1D5" w14:textId="77777777" w:rsidR="00F17084" w:rsidRPr="002E36DA" w:rsidRDefault="00F17084" w:rsidP="00F17084">
      <w:pPr>
        <w:jc w:val="both"/>
        <w:rPr>
          <w:rFonts w:ascii="Tahoma" w:hAnsi="Tahoma" w:cs="Tahoma"/>
          <w:b/>
          <w:noProof/>
          <w:sz w:val="22"/>
          <w:szCs w:val="22"/>
        </w:rPr>
      </w:pPr>
      <w:r w:rsidRPr="002E36DA">
        <w:rPr>
          <w:rFonts w:ascii="Tahoma" w:hAnsi="Tahoma" w:cs="Tahoma"/>
          <w:sz w:val="22"/>
          <w:szCs w:val="22"/>
        </w:rPr>
        <w:t>23.8. În cazul în care contractul se suspenda, durata acestuia se va prelungi cu perioada în care a fost suspendat.</w:t>
      </w:r>
    </w:p>
    <w:p w14:paraId="27B75A6C" w14:textId="6B265B0A" w:rsidR="00F17084" w:rsidRPr="002E36DA" w:rsidRDefault="00F17084" w:rsidP="0077266E">
      <w:pPr>
        <w:jc w:val="both"/>
        <w:rPr>
          <w:rFonts w:ascii="Tahoma" w:hAnsi="Tahoma" w:cs="Tahoma"/>
          <w:b/>
          <w:noProof/>
          <w:sz w:val="22"/>
          <w:szCs w:val="22"/>
        </w:rPr>
      </w:pPr>
      <w:r w:rsidRPr="002E36DA">
        <w:rPr>
          <w:rFonts w:ascii="Tahoma" w:hAnsi="Tahoma" w:cs="Tahoma"/>
          <w:sz w:val="22"/>
          <w:szCs w:val="22"/>
        </w:rPr>
        <w:t>23.9. În cazuri de forță majora, suspendarea prezentului contract intervine pe intreaga durata a evenimentului de forta majora.</w:t>
      </w:r>
    </w:p>
    <w:p w14:paraId="40149695" w14:textId="77777777" w:rsidR="00F17084" w:rsidRPr="002E36DA" w:rsidRDefault="00F17084" w:rsidP="00F17084">
      <w:pPr>
        <w:jc w:val="both"/>
        <w:rPr>
          <w:rFonts w:ascii="Tahoma" w:hAnsi="Tahoma" w:cs="Tahoma"/>
          <w:b/>
          <w:bCs/>
          <w:snapToGrid w:val="0"/>
          <w:sz w:val="22"/>
          <w:szCs w:val="22"/>
        </w:rPr>
      </w:pPr>
      <w:r w:rsidRPr="002E36DA">
        <w:rPr>
          <w:rFonts w:ascii="Tahoma" w:hAnsi="Tahoma" w:cs="Tahoma"/>
          <w:b/>
          <w:bCs/>
          <w:snapToGrid w:val="0"/>
          <w:sz w:val="22"/>
          <w:szCs w:val="22"/>
        </w:rPr>
        <w:t>24.</w:t>
      </w:r>
      <w:r w:rsidRPr="002E36DA">
        <w:rPr>
          <w:rFonts w:ascii="Tahoma" w:hAnsi="Tahoma" w:cs="Tahoma"/>
          <w:snapToGrid w:val="0"/>
          <w:sz w:val="22"/>
          <w:szCs w:val="22"/>
        </w:rPr>
        <w:t xml:space="preserve"> </w:t>
      </w:r>
      <w:r w:rsidRPr="002E36DA">
        <w:rPr>
          <w:rFonts w:ascii="Tahoma" w:hAnsi="Tahoma" w:cs="Tahoma"/>
          <w:b/>
          <w:bCs/>
          <w:snapToGrid w:val="0"/>
          <w:sz w:val="22"/>
          <w:szCs w:val="22"/>
        </w:rPr>
        <w:t>Comunicări</w:t>
      </w:r>
    </w:p>
    <w:p w14:paraId="70E1B88E" w14:textId="77777777" w:rsidR="00F17084" w:rsidRPr="002E36DA" w:rsidRDefault="00F17084" w:rsidP="00F17084">
      <w:pPr>
        <w:jc w:val="both"/>
        <w:rPr>
          <w:rFonts w:ascii="Tahoma" w:hAnsi="Tahoma" w:cs="Tahoma"/>
          <w:b/>
          <w:bCs/>
          <w:snapToGrid w:val="0"/>
          <w:sz w:val="22"/>
          <w:szCs w:val="22"/>
        </w:rPr>
      </w:pPr>
      <w:r w:rsidRPr="002E36DA">
        <w:rPr>
          <w:rFonts w:ascii="Tahoma" w:hAnsi="Tahoma" w:cs="Tahoma"/>
          <w:bCs/>
          <w:snapToGrid w:val="0"/>
          <w:sz w:val="22"/>
          <w:szCs w:val="22"/>
        </w:rPr>
        <w:t>24.1. (1)</w:t>
      </w:r>
      <w:r w:rsidRPr="002E36DA">
        <w:rPr>
          <w:rFonts w:ascii="Tahoma" w:hAnsi="Tahoma" w:cs="Tahoma"/>
          <w:snapToGrid w:val="0"/>
          <w:sz w:val="22"/>
          <w:szCs w:val="22"/>
        </w:rPr>
        <w:t xml:space="preserve"> Orice comunicare între părţi, referitoare la îndeplinirea prezentului Contract, trebuie să fie transmisă în scris.</w:t>
      </w:r>
    </w:p>
    <w:p w14:paraId="1E72050B" w14:textId="77777777" w:rsidR="00F17084" w:rsidRPr="002E36DA" w:rsidRDefault="00F17084" w:rsidP="00F17084">
      <w:pPr>
        <w:jc w:val="both"/>
        <w:rPr>
          <w:rFonts w:ascii="Tahoma" w:hAnsi="Tahoma" w:cs="Tahoma"/>
          <w:snapToGrid w:val="0"/>
          <w:sz w:val="22"/>
          <w:szCs w:val="22"/>
        </w:rPr>
      </w:pPr>
      <w:r w:rsidRPr="002E36DA">
        <w:rPr>
          <w:rFonts w:ascii="Tahoma" w:hAnsi="Tahoma" w:cs="Tahoma"/>
          <w:bCs/>
          <w:snapToGrid w:val="0"/>
          <w:sz w:val="22"/>
          <w:szCs w:val="22"/>
        </w:rPr>
        <w:t xml:space="preserve">(2) </w:t>
      </w:r>
      <w:r w:rsidRPr="002E36DA">
        <w:rPr>
          <w:rFonts w:ascii="Tahoma" w:hAnsi="Tahoma" w:cs="Tahoma"/>
          <w:snapToGrid w:val="0"/>
          <w:sz w:val="22"/>
          <w:szCs w:val="22"/>
        </w:rPr>
        <w:t>Orice document scris trebuie înregistrat atât în momentul transmiterii, cât şi în momentul primirii.</w:t>
      </w:r>
    </w:p>
    <w:p w14:paraId="17382860" w14:textId="77777777" w:rsidR="00F17084" w:rsidRPr="002E36DA" w:rsidRDefault="00F17084" w:rsidP="00F17084">
      <w:pPr>
        <w:jc w:val="both"/>
        <w:rPr>
          <w:rFonts w:ascii="Tahoma" w:hAnsi="Tahoma" w:cs="Tahoma"/>
          <w:snapToGrid w:val="0"/>
          <w:sz w:val="22"/>
          <w:szCs w:val="22"/>
        </w:rPr>
      </w:pPr>
      <w:r w:rsidRPr="002E36DA">
        <w:rPr>
          <w:rFonts w:ascii="Tahoma" w:hAnsi="Tahoma" w:cs="Tahoma"/>
          <w:bCs/>
          <w:snapToGrid w:val="0"/>
          <w:sz w:val="22"/>
          <w:szCs w:val="22"/>
        </w:rPr>
        <w:t>24.2.</w:t>
      </w:r>
      <w:r w:rsidRPr="002E36DA">
        <w:rPr>
          <w:rFonts w:ascii="Tahoma" w:hAnsi="Tahoma" w:cs="Tahoma"/>
          <w:snapToGrid w:val="0"/>
          <w:sz w:val="22"/>
          <w:szCs w:val="22"/>
        </w:rPr>
        <w:t xml:space="preserve"> Comunicările dintre părţi se pot face şi prin telegramă, telex, fax sau e-mail, cu condiţia confirmării în scris a primirii comunicării.</w:t>
      </w:r>
    </w:p>
    <w:p w14:paraId="4C061407" w14:textId="77777777" w:rsidR="007648BF" w:rsidRPr="002E36DA" w:rsidRDefault="007648BF" w:rsidP="007648BF">
      <w:pPr>
        <w:pStyle w:val="PlainText"/>
        <w:jc w:val="both"/>
        <w:rPr>
          <w:rFonts w:ascii="Tahoma" w:eastAsia="MS Mincho" w:hAnsi="Tahoma" w:cs="Tahoma"/>
          <w:sz w:val="22"/>
          <w:szCs w:val="22"/>
          <w:lang w:val="ro-RO"/>
        </w:rPr>
      </w:pPr>
    </w:p>
    <w:p w14:paraId="203B34CD" w14:textId="221C1CEA" w:rsidR="007648BF" w:rsidRPr="002E36DA" w:rsidRDefault="007648BF" w:rsidP="00587FE8">
      <w:pPr>
        <w:pStyle w:val="PlainText"/>
        <w:pBdr>
          <w:bottom w:val="single" w:sz="12" w:space="0" w:color="auto"/>
        </w:pBdr>
        <w:jc w:val="both"/>
        <w:rPr>
          <w:rFonts w:ascii="Tahoma" w:eastAsia="MS Mincho" w:hAnsi="Tahoma" w:cs="Tahoma"/>
          <w:b/>
          <w:bCs/>
          <w:sz w:val="22"/>
          <w:szCs w:val="22"/>
          <w:lang w:val="ro-RO"/>
        </w:rPr>
      </w:pPr>
      <w:r w:rsidRPr="002E36DA">
        <w:rPr>
          <w:rFonts w:ascii="Tahoma" w:eastAsia="MS Mincho" w:hAnsi="Tahoma" w:cs="Tahoma"/>
          <w:b/>
          <w:bCs/>
          <w:sz w:val="22"/>
          <w:szCs w:val="22"/>
          <w:lang w:val="ro-RO"/>
        </w:rPr>
        <w:t xml:space="preserve"> ACHIZITOR</w:t>
      </w:r>
      <w:r w:rsidRPr="002E36DA">
        <w:rPr>
          <w:rFonts w:ascii="Tahoma" w:eastAsia="MS Mincho" w:hAnsi="Tahoma" w:cs="Tahoma"/>
          <w:b/>
          <w:bCs/>
          <w:sz w:val="22"/>
          <w:szCs w:val="22"/>
          <w:lang w:val="ro-RO"/>
        </w:rPr>
        <w:tab/>
      </w:r>
      <w:r w:rsidR="00845557" w:rsidRPr="002E36DA">
        <w:rPr>
          <w:rFonts w:ascii="Tahoma" w:eastAsia="MS Mincho" w:hAnsi="Tahoma" w:cs="Tahoma"/>
          <w:b/>
          <w:bCs/>
          <w:sz w:val="22"/>
          <w:szCs w:val="22"/>
          <w:lang w:val="ro-RO"/>
        </w:rPr>
        <w:t xml:space="preserve">                                                                                   </w:t>
      </w:r>
      <w:r w:rsidR="00140896">
        <w:rPr>
          <w:rFonts w:ascii="Tahoma" w:eastAsia="MS Mincho" w:hAnsi="Tahoma" w:cs="Tahoma"/>
          <w:b/>
          <w:bCs/>
          <w:sz w:val="22"/>
          <w:szCs w:val="22"/>
          <w:lang w:val="ro-RO"/>
        </w:rPr>
        <w:t xml:space="preserve">                        </w:t>
      </w:r>
      <w:r w:rsidR="00845557" w:rsidRPr="002E36DA">
        <w:rPr>
          <w:rFonts w:ascii="Tahoma" w:eastAsia="MS Mincho" w:hAnsi="Tahoma" w:cs="Tahoma"/>
          <w:b/>
          <w:bCs/>
          <w:sz w:val="22"/>
          <w:szCs w:val="22"/>
          <w:lang w:val="ro-RO"/>
        </w:rPr>
        <w:t xml:space="preserve"> </w:t>
      </w:r>
      <w:r w:rsidR="009347A2" w:rsidRPr="002E36DA">
        <w:rPr>
          <w:rFonts w:ascii="Tahoma" w:eastAsia="MS Mincho" w:hAnsi="Tahoma" w:cs="Tahoma"/>
          <w:b/>
          <w:bCs/>
          <w:sz w:val="22"/>
          <w:szCs w:val="22"/>
          <w:lang w:val="ro-RO"/>
        </w:rPr>
        <w:t xml:space="preserve"> </w:t>
      </w:r>
      <w:r w:rsidRPr="002E36DA">
        <w:rPr>
          <w:rFonts w:ascii="Tahoma" w:eastAsia="MS Mincho" w:hAnsi="Tahoma" w:cs="Tahoma"/>
          <w:b/>
          <w:bCs/>
          <w:sz w:val="22"/>
          <w:szCs w:val="22"/>
          <w:lang w:val="ro-RO"/>
        </w:rPr>
        <w:t>PRESTATOR</w:t>
      </w:r>
    </w:p>
    <w:p w14:paraId="55E57183" w14:textId="038D78E6" w:rsidR="00845557" w:rsidRPr="002E36DA" w:rsidRDefault="008B69AB" w:rsidP="007648BF">
      <w:pPr>
        <w:rPr>
          <w:rFonts w:ascii="Tahoma" w:eastAsia="MS Mincho" w:hAnsi="Tahoma" w:cs="Tahoma"/>
          <w:b/>
          <w:sz w:val="22"/>
          <w:szCs w:val="22"/>
        </w:rPr>
      </w:pPr>
      <w:r w:rsidRPr="002E36DA">
        <w:rPr>
          <w:rFonts w:ascii="Tahoma" w:eastAsia="MS Mincho" w:hAnsi="Tahoma" w:cs="Tahoma"/>
          <w:b/>
          <w:sz w:val="22"/>
          <w:szCs w:val="22"/>
        </w:rPr>
        <w:t xml:space="preserve">INSTITUȚIA PREFECTULUI </w:t>
      </w:r>
      <w:r w:rsidR="007648BF" w:rsidRPr="002E36DA">
        <w:rPr>
          <w:rFonts w:ascii="Tahoma" w:eastAsia="MS Mincho" w:hAnsi="Tahoma" w:cs="Tahoma"/>
          <w:b/>
          <w:sz w:val="22"/>
          <w:szCs w:val="22"/>
        </w:rPr>
        <w:t>JUDEȚUL CONSTANȚA</w:t>
      </w:r>
      <w:r w:rsidR="007648BF" w:rsidRPr="002E36DA">
        <w:rPr>
          <w:rFonts w:ascii="Tahoma" w:eastAsia="MS Mincho" w:hAnsi="Tahoma" w:cs="Tahoma"/>
          <w:b/>
          <w:sz w:val="22"/>
          <w:szCs w:val="22"/>
        </w:rPr>
        <w:tab/>
      </w:r>
      <w:r w:rsidR="007648BF" w:rsidRPr="002E36DA">
        <w:rPr>
          <w:rFonts w:ascii="Tahoma" w:eastAsia="MS Mincho" w:hAnsi="Tahoma" w:cs="Tahoma"/>
          <w:b/>
          <w:sz w:val="22"/>
          <w:szCs w:val="22"/>
        </w:rPr>
        <w:tab/>
      </w:r>
      <w:r w:rsidR="00F131EE">
        <w:rPr>
          <w:rFonts w:ascii="Tahoma" w:eastAsia="MS Mincho" w:hAnsi="Tahoma" w:cs="Tahoma"/>
          <w:b/>
          <w:sz w:val="22"/>
          <w:szCs w:val="22"/>
        </w:rPr>
        <w:t xml:space="preserve">         </w:t>
      </w:r>
      <w:r w:rsidR="00DD4B06">
        <w:rPr>
          <w:rFonts w:ascii="Tahoma" w:eastAsia="MS Mincho" w:hAnsi="Tahoma" w:cs="Tahoma"/>
          <w:b/>
          <w:sz w:val="22"/>
          <w:szCs w:val="22"/>
        </w:rPr>
        <w:t xml:space="preserve">  </w:t>
      </w:r>
      <w:r w:rsidR="00F131EE">
        <w:rPr>
          <w:rFonts w:ascii="Tahoma" w:eastAsia="MS Mincho" w:hAnsi="Tahoma" w:cs="Tahoma"/>
          <w:b/>
          <w:sz w:val="22"/>
          <w:szCs w:val="22"/>
        </w:rPr>
        <w:t xml:space="preserve">  </w:t>
      </w:r>
      <w:r w:rsidR="000A73C6" w:rsidRPr="002E36DA">
        <w:rPr>
          <w:rFonts w:ascii="Tahoma" w:eastAsia="MS Mincho" w:hAnsi="Tahoma" w:cs="Tahoma"/>
          <w:b/>
          <w:sz w:val="22"/>
          <w:szCs w:val="22"/>
        </w:rPr>
        <w:t>S.C.</w:t>
      </w:r>
      <w:r w:rsidR="00F131EE">
        <w:rPr>
          <w:rFonts w:ascii="Tahoma" w:eastAsia="MS Mincho" w:hAnsi="Tahoma" w:cs="Tahoma"/>
          <w:b/>
          <w:sz w:val="22"/>
          <w:szCs w:val="22"/>
        </w:rPr>
        <w:t xml:space="preserve"> </w:t>
      </w:r>
      <w:r w:rsidR="00DD4B06">
        <w:rPr>
          <w:rFonts w:ascii="Tahoma" w:eastAsia="MS Mincho" w:hAnsi="Tahoma" w:cs="Tahoma"/>
          <w:b/>
          <w:sz w:val="22"/>
          <w:szCs w:val="22"/>
        </w:rPr>
        <w:t>.................</w:t>
      </w:r>
      <w:r w:rsidR="00F131EE">
        <w:rPr>
          <w:rFonts w:ascii="Tahoma" w:eastAsia="MS Mincho" w:hAnsi="Tahoma" w:cs="Tahoma"/>
          <w:b/>
          <w:sz w:val="22"/>
          <w:szCs w:val="22"/>
        </w:rPr>
        <w:t xml:space="preserve"> </w:t>
      </w:r>
      <w:r w:rsidR="00C5449E" w:rsidRPr="002E36DA">
        <w:rPr>
          <w:rFonts w:ascii="Tahoma" w:eastAsia="MS Mincho" w:hAnsi="Tahoma" w:cs="Tahoma"/>
          <w:b/>
          <w:sz w:val="22"/>
          <w:szCs w:val="22"/>
        </w:rPr>
        <w:t>S.R.L.</w:t>
      </w:r>
    </w:p>
    <w:p w14:paraId="1A65514D" w14:textId="5E4089ED" w:rsidR="007648BF" w:rsidRPr="002E36DA" w:rsidRDefault="007648BF" w:rsidP="007648BF">
      <w:pPr>
        <w:rPr>
          <w:rFonts w:ascii="Tahoma" w:eastAsia="MS Mincho" w:hAnsi="Tahoma" w:cs="Tahoma"/>
          <w:b/>
          <w:sz w:val="22"/>
          <w:szCs w:val="22"/>
        </w:rPr>
      </w:pPr>
      <w:r w:rsidRPr="002E36DA">
        <w:rPr>
          <w:rFonts w:ascii="Tahoma" w:eastAsia="MS Mincho" w:hAnsi="Tahoma" w:cs="Tahoma"/>
          <w:b/>
          <w:sz w:val="22"/>
          <w:szCs w:val="22"/>
        </w:rPr>
        <w:tab/>
      </w:r>
      <w:r w:rsidR="00A4533E" w:rsidRPr="002E36DA">
        <w:rPr>
          <w:rFonts w:ascii="Tahoma" w:eastAsia="MS Mincho" w:hAnsi="Tahoma" w:cs="Tahoma"/>
          <w:b/>
          <w:sz w:val="22"/>
          <w:szCs w:val="22"/>
        </w:rPr>
        <w:tab/>
      </w:r>
    </w:p>
    <w:p w14:paraId="259E1ED8" w14:textId="5D9803A7" w:rsidR="008B69AB" w:rsidRPr="002E36DA" w:rsidRDefault="00DD4B06" w:rsidP="007648BF">
      <w:pPr>
        <w:rPr>
          <w:rFonts w:ascii="Tahoma" w:eastAsia="MS Mincho" w:hAnsi="Tahoma" w:cs="Tahoma"/>
          <w:b/>
          <w:sz w:val="22"/>
          <w:szCs w:val="22"/>
        </w:rPr>
      </w:pPr>
      <w:r>
        <w:rPr>
          <w:rFonts w:ascii="Tahoma" w:eastAsia="MS Mincho" w:hAnsi="Tahoma" w:cs="Tahoma"/>
          <w:b/>
          <w:sz w:val="22"/>
          <w:szCs w:val="22"/>
        </w:rPr>
        <w:t xml:space="preserve">    </w:t>
      </w:r>
      <w:r w:rsidR="008B69AB" w:rsidRPr="002E36DA">
        <w:rPr>
          <w:rFonts w:ascii="Tahoma" w:eastAsia="MS Mincho" w:hAnsi="Tahoma" w:cs="Tahoma"/>
          <w:b/>
          <w:sz w:val="22"/>
          <w:szCs w:val="22"/>
        </w:rPr>
        <w:t>PREFECT,</w:t>
      </w:r>
      <w:r w:rsidR="00845557" w:rsidRPr="002E36DA">
        <w:rPr>
          <w:rFonts w:ascii="Tahoma" w:eastAsia="MS Mincho" w:hAnsi="Tahoma" w:cs="Tahoma"/>
          <w:b/>
          <w:sz w:val="22"/>
          <w:szCs w:val="22"/>
        </w:rPr>
        <w:tab/>
      </w:r>
      <w:r>
        <w:rPr>
          <w:rFonts w:ascii="Tahoma" w:eastAsia="MS Mincho" w:hAnsi="Tahoma" w:cs="Tahoma"/>
          <w:b/>
          <w:sz w:val="22"/>
          <w:szCs w:val="22"/>
        </w:rPr>
        <w:tab/>
      </w:r>
      <w:r>
        <w:rPr>
          <w:rFonts w:ascii="Tahoma" w:eastAsia="MS Mincho" w:hAnsi="Tahoma" w:cs="Tahoma"/>
          <w:b/>
          <w:sz w:val="22"/>
          <w:szCs w:val="22"/>
        </w:rPr>
        <w:tab/>
      </w:r>
      <w:r>
        <w:rPr>
          <w:rFonts w:ascii="Tahoma" w:eastAsia="MS Mincho" w:hAnsi="Tahoma" w:cs="Tahoma"/>
          <w:b/>
          <w:sz w:val="22"/>
          <w:szCs w:val="22"/>
        </w:rPr>
        <w:tab/>
      </w:r>
      <w:r>
        <w:rPr>
          <w:rFonts w:ascii="Tahoma" w:eastAsia="MS Mincho" w:hAnsi="Tahoma" w:cs="Tahoma"/>
          <w:b/>
          <w:sz w:val="22"/>
          <w:szCs w:val="22"/>
        </w:rPr>
        <w:tab/>
      </w:r>
      <w:r>
        <w:rPr>
          <w:rFonts w:ascii="Tahoma" w:eastAsia="MS Mincho" w:hAnsi="Tahoma" w:cs="Tahoma"/>
          <w:b/>
          <w:sz w:val="22"/>
          <w:szCs w:val="22"/>
        </w:rPr>
        <w:tab/>
      </w:r>
      <w:r>
        <w:rPr>
          <w:rFonts w:ascii="Tahoma" w:eastAsia="MS Mincho" w:hAnsi="Tahoma" w:cs="Tahoma"/>
          <w:b/>
          <w:sz w:val="22"/>
          <w:szCs w:val="22"/>
        </w:rPr>
        <w:tab/>
      </w:r>
      <w:r>
        <w:rPr>
          <w:rFonts w:ascii="Tahoma" w:eastAsia="MS Mincho" w:hAnsi="Tahoma" w:cs="Tahoma"/>
          <w:b/>
          <w:sz w:val="22"/>
          <w:szCs w:val="22"/>
        </w:rPr>
        <w:tab/>
      </w:r>
      <w:r>
        <w:rPr>
          <w:rFonts w:ascii="Tahoma" w:eastAsia="MS Mincho" w:hAnsi="Tahoma" w:cs="Tahoma"/>
          <w:b/>
          <w:sz w:val="22"/>
          <w:szCs w:val="22"/>
        </w:rPr>
        <w:tab/>
        <w:t xml:space="preserve">        </w:t>
      </w:r>
      <w:r w:rsidR="00845557" w:rsidRPr="002E36DA">
        <w:rPr>
          <w:rFonts w:ascii="Tahoma" w:eastAsia="MS Mincho" w:hAnsi="Tahoma" w:cs="Tahoma"/>
          <w:b/>
          <w:sz w:val="22"/>
          <w:szCs w:val="22"/>
        </w:rPr>
        <w:t xml:space="preserve">  Administrator </w:t>
      </w:r>
    </w:p>
    <w:p w14:paraId="06A24856" w14:textId="1B09AF55" w:rsidR="008B69AB" w:rsidRPr="002E36DA" w:rsidRDefault="007648BF" w:rsidP="007648BF">
      <w:pPr>
        <w:rPr>
          <w:rFonts w:ascii="Tahoma" w:eastAsia="MS Mincho" w:hAnsi="Tahoma" w:cs="Tahoma"/>
          <w:b/>
          <w:sz w:val="22"/>
          <w:szCs w:val="22"/>
        </w:rPr>
      </w:pPr>
      <w:r w:rsidRPr="002E36DA">
        <w:rPr>
          <w:rFonts w:ascii="Tahoma" w:eastAsia="MS Mincho" w:hAnsi="Tahoma" w:cs="Tahoma"/>
          <w:b/>
          <w:sz w:val="22"/>
          <w:szCs w:val="22"/>
        </w:rPr>
        <w:tab/>
      </w:r>
      <w:r w:rsidR="00845557" w:rsidRPr="002E36DA">
        <w:rPr>
          <w:rFonts w:ascii="Tahoma" w:eastAsia="MS Mincho" w:hAnsi="Tahoma" w:cs="Tahoma"/>
          <w:b/>
          <w:sz w:val="22"/>
          <w:szCs w:val="22"/>
        </w:rPr>
        <w:t xml:space="preserve">                                                        </w:t>
      </w:r>
      <w:r w:rsidR="00F131EE">
        <w:rPr>
          <w:rFonts w:ascii="Tahoma" w:eastAsia="MS Mincho" w:hAnsi="Tahoma" w:cs="Tahoma"/>
          <w:b/>
          <w:sz w:val="22"/>
          <w:szCs w:val="22"/>
        </w:rPr>
        <w:t xml:space="preserve">                </w:t>
      </w:r>
    </w:p>
    <w:p w14:paraId="7A1423FD" w14:textId="77777777" w:rsidR="008B69AB" w:rsidRPr="002E36DA" w:rsidRDefault="008B69AB" w:rsidP="007648BF">
      <w:pPr>
        <w:rPr>
          <w:rFonts w:ascii="Tahoma" w:eastAsia="MS Mincho" w:hAnsi="Tahoma" w:cs="Tahoma"/>
          <w:b/>
          <w:sz w:val="22"/>
          <w:szCs w:val="22"/>
        </w:rPr>
      </w:pPr>
    </w:p>
    <w:p w14:paraId="71B5A6E1" w14:textId="77777777" w:rsidR="008B69AB" w:rsidRPr="002E36DA" w:rsidRDefault="008B69AB" w:rsidP="007648BF">
      <w:pPr>
        <w:rPr>
          <w:rFonts w:ascii="Tahoma" w:eastAsia="MS Mincho" w:hAnsi="Tahoma" w:cs="Tahoma"/>
          <w:b/>
          <w:sz w:val="22"/>
          <w:szCs w:val="22"/>
        </w:rPr>
      </w:pPr>
    </w:p>
    <w:p w14:paraId="33327DE6" w14:textId="77777777" w:rsidR="000A73C6" w:rsidRPr="002E36DA" w:rsidRDefault="000A73C6" w:rsidP="007648BF">
      <w:pPr>
        <w:rPr>
          <w:rFonts w:ascii="Tahoma" w:eastAsia="MS Mincho" w:hAnsi="Tahoma" w:cs="Tahoma"/>
          <w:b/>
          <w:sz w:val="22"/>
          <w:szCs w:val="22"/>
        </w:rPr>
      </w:pPr>
    </w:p>
    <w:p w14:paraId="3BECAC9F" w14:textId="6563BB16" w:rsidR="007648BF" w:rsidRPr="008B69AB" w:rsidRDefault="007648BF" w:rsidP="007648BF">
      <w:pPr>
        <w:rPr>
          <w:rFonts w:eastAsia="MS Mincho"/>
          <w:b/>
          <w:color w:val="FF0000"/>
          <w:sz w:val="22"/>
          <w:szCs w:val="22"/>
        </w:rPr>
      </w:pPr>
      <w:r w:rsidRPr="008B69AB">
        <w:rPr>
          <w:rFonts w:eastAsia="MS Mincho"/>
          <w:b/>
          <w:color w:val="FF0000"/>
          <w:sz w:val="22"/>
          <w:szCs w:val="22"/>
        </w:rPr>
        <w:tab/>
      </w:r>
      <w:r w:rsidRPr="008B69AB">
        <w:rPr>
          <w:rFonts w:eastAsia="MS Mincho"/>
          <w:b/>
          <w:color w:val="FF0000"/>
          <w:sz w:val="22"/>
          <w:szCs w:val="22"/>
        </w:rPr>
        <w:tab/>
      </w:r>
      <w:r w:rsidRPr="008B69AB">
        <w:rPr>
          <w:rFonts w:eastAsia="MS Mincho"/>
          <w:b/>
          <w:color w:val="FF0000"/>
          <w:sz w:val="22"/>
          <w:szCs w:val="22"/>
        </w:rPr>
        <w:tab/>
      </w:r>
      <w:r w:rsidRPr="008B69AB">
        <w:rPr>
          <w:rFonts w:eastAsia="MS Mincho"/>
          <w:b/>
          <w:color w:val="FF0000"/>
          <w:sz w:val="22"/>
          <w:szCs w:val="22"/>
        </w:rPr>
        <w:tab/>
      </w:r>
    </w:p>
    <w:sectPr w:rsidR="007648BF" w:rsidRPr="008B69AB" w:rsidSect="0077266E">
      <w:headerReference w:type="default" r:id="rId8"/>
      <w:footerReference w:type="even" r:id="rId9"/>
      <w:footerReference w:type="default" r:id="rId10"/>
      <w:pgSz w:w="12240" w:h="15840"/>
      <w:pgMar w:top="360" w:right="630" w:bottom="426" w:left="990" w:header="360" w:footer="25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16F63F" w14:textId="77777777" w:rsidR="00AC1F01" w:rsidRDefault="00AC1F01" w:rsidP="00E828DE">
      <w:r>
        <w:separator/>
      </w:r>
    </w:p>
  </w:endnote>
  <w:endnote w:type="continuationSeparator" w:id="0">
    <w:p w14:paraId="20A556E6" w14:textId="77777777" w:rsidR="00AC1F01" w:rsidRDefault="00AC1F01" w:rsidP="00E82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400D7" w14:textId="77777777" w:rsidR="00101BD7" w:rsidRDefault="00890C86" w:rsidP="0022184C">
    <w:pPr>
      <w:pStyle w:val="Footer"/>
      <w:framePr w:wrap="around" w:vAnchor="text" w:hAnchor="margin" w:xAlign="right" w:y="1"/>
      <w:rPr>
        <w:rStyle w:val="PageNumber"/>
      </w:rPr>
    </w:pPr>
    <w:r>
      <w:rPr>
        <w:rStyle w:val="PageNumber"/>
      </w:rPr>
      <w:fldChar w:fldCharType="begin"/>
    </w:r>
    <w:r w:rsidR="007648BF">
      <w:rPr>
        <w:rStyle w:val="PageNumber"/>
      </w:rPr>
      <w:instrText xml:space="preserve">PAGE  </w:instrText>
    </w:r>
    <w:r>
      <w:rPr>
        <w:rStyle w:val="PageNumber"/>
      </w:rPr>
      <w:fldChar w:fldCharType="end"/>
    </w:r>
  </w:p>
  <w:p w14:paraId="01013EAE" w14:textId="77777777" w:rsidR="00101BD7" w:rsidRDefault="00AC1F0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E3E9C" w14:textId="77777777" w:rsidR="00101BD7" w:rsidRPr="000B4EF6" w:rsidRDefault="00AC1F01">
    <w:pPr>
      <w:pStyle w:val="Footer"/>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4AE37C" w14:textId="77777777" w:rsidR="00AC1F01" w:rsidRDefault="00AC1F01" w:rsidP="00E828DE">
      <w:r>
        <w:separator/>
      </w:r>
    </w:p>
  </w:footnote>
  <w:footnote w:type="continuationSeparator" w:id="0">
    <w:p w14:paraId="0CF2826E" w14:textId="77777777" w:rsidR="00AC1F01" w:rsidRDefault="00AC1F01" w:rsidP="00E828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B0F11" w14:textId="77777777" w:rsidR="00F175F9" w:rsidRPr="004F7685" w:rsidRDefault="00AC1F01" w:rsidP="0096168F">
    <w:pPr>
      <w:pStyle w:val="Header"/>
      <w:jc w:val="both"/>
      <w:rPr>
        <w:rFonts w:ascii="Tahoma" w:hAnsi="Tahoma" w:cs="Tahoma"/>
        <w:i/>
        <w:color w:val="40404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657D7"/>
    <w:multiLevelType w:val="hybridMultilevel"/>
    <w:tmpl w:val="5A8899CC"/>
    <w:lvl w:ilvl="0" w:tplc="0418000B">
      <w:start w:val="1"/>
      <w:numFmt w:val="bullet"/>
      <w:lvlText w:val=""/>
      <w:lvlJc w:val="left"/>
      <w:pPr>
        <w:ind w:left="1495" w:hanging="360"/>
      </w:pPr>
      <w:rPr>
        <w:rFonts w:ascii="Wingdings" w:hAnsi="Wingdings" w:hint="default"/>
      </w:rPr>
    </w:lvl>
    <w:lvl w:ilvl="1" w:tplc="04180003" w:tentative="1">
      <w:start w:val="1"/>
      <w:numFmt w:val="bullet"/>
      <w:lvlText w:val="o"/>
      <w:lvlJc w:val="left"/>
      <w:pPr>
        <w:ind w:left="2215" w:hanging="360"/>
      </w:pPr>
      <w:rPr>
        <w:rFonts w:ascii="Courier New" w:hAnsi="Courier New" w:cs="Courier New" w:hint="default"/>
      </w:rPr>
    </w:lvl>
    <w:lvl w:ilvl="2" w:tplc="04180005" w:tentative="1">
      <w:start w:val="1"/>
      <w:numFmt w:val="bullet"/>
      <w:lvlText w:val=""/>
      <w:lvlJc w:val="left"/>
      <w:pPr>
        <w:ind w:left="2935" w:hanging="360"/>
      </w:pPr>
      <w:rPr>
        <w:rFonts w:ascii="Wingdings" w:hAnsi="Wingdings" w:hint="default"/>
      </w:rPr>
    </w:lvl>
    <w:lvl w:ilvl="3" w:tplc="04180001" w:tentative="1">
      <w:start w:val="1"/>
      <w:numFmt w:val="bullet"/>
      <w:lvlText w:val=""/>
      <w:lvlJc w:val="left"/>
      <w:pPr>
        <w:ind w:left="3655" w:hanging="360"/>
      </w:pPr>
      <w:rPr>
        <w:rFonts w:ascii="Symbol" w:hAnsi="Symbol" w:hint="default"/>
      </w:rPr>
    </w:lvl>
    <w:lvl w:ilvl="4" w:tplc="04180003" w:tentative="1">
      <w:start w:val="1"/>
      <w:numFmt w:val="bullet"/>
      <w:lvlText w:val="o"/>
      <w:lvlJc w:val="left"/>
      <w:pPr>
        <w:ind w:left="4375" w:hanging="360"/>
      </w:pPr>
      <w:rPr>
        <w:rFonts w:ascii="Courier New" w:hAnsi="Courier New" w:cs="Courier New" w:hint="default"/>
      </w:rPr>
    </w:lvl>
    <w:lvl w:ilvl="5" w:tplc="04180005" w:tentative="1">
      <w:start w:val="1"/>
      <w:numFmt w:val="bullet"/>
      <w:lvlText w:val=""/>
      <w:lvlJc w:val="left"/>
      <w:pPr>
        <w:ind w:left="5095" w:hanging="360"/>
      </w:pPr>
      <w:rPr>
        <w:rFonts w:ascii="Wingdings" w:hAnsi="Wingdings" w:hint="default"/>
      </w:rPr>
    </w:lvl>
    <w:lvl w:ilvl="6" w:tplc="04180001" w:tentative="1">
      <w:start w:val="1"/>
      <w:numFmt w:val="bullet"/>
      <w:lvlText w:val=""/>
      <w:lvlJc w:val="left"/>
      <w:pPr>
        <w:ind w:left="5815" w:hanging="360"/>
      </w:pPr>
      <w:rPr>
        <w:rFonts w:ascii="Symbol" w:hAnsi="Symbol" w:hint="default"/>
      </w:rPr>
    </w:lvl>
    <w:lvl w:ilvl="7" w:tplc="04180003" w:tentative="1">
      <w:start w:val="1"/>
      <w:numFmt w:val="bullet"/>
      <w:lvlText w:val="o"/>
      <w:lvlJc w:val="left"/>
      <w:pPr>
        <w:ind w:left="6535" w:hanging="360"/>
      </w:pPr>
      <w:rPr>
        <w:rFonts w:ascii="Courier New" w:hAnsi="Courier New" w:cs="Courier New" w:hint="default"/>
      </w:rPr>
    </w:lvl>
    <w:lvl w:ilvl="8" w:tplc="04180005" w:tentative="1">
      <w:start w:val="1"/>
      <w:numFmt w:val="bullet"/>
      <w:lvlText w:val=""/>
      <w:lvlJc w:val="left"/>
      <w:pPr>
        <w:ind w:left="7255" w:hanging="360"/>
      </w:pPr>
      <w:rPr>
        <w:rFonts w:ascii="Wingdings" w:hAnsi="Wingdings" w:hint="default"/>
      </w:rPr>
    </w:lvl>
  </w:abstractNum>
  <w:abstractNum w:abstractNumId="1">
    <w:nsid w:val="09A81089"/>
    <w:multiLevelType w:val="hybridMultilevel"/>
    <w:tmpl w:val="FC88AEF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D3C5ADB"/>
    <w:multiLevelType w:val="multilevel"/>
    <w:tmpl w:val="0409001D"/>
    <w:numStyleLink w:val="Style3"/>
  </w:abstractNum>
  <w:abstractNum w:abstractNumId="3">
    <w:nsid w:val="10EF4944"/>
    <w:multiLevelType w:val="hybridMultilevel"/>
    <w:tmpl w:val="1DEE73C0"/>
    <w:lvl w:ilvl="0" w:tplc="2D1CD5E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17E3E26"/>
    <w:multiLevelType w:val="singleLevel"/>
    <w:tmpl w:val="122CA086"/>
    <w:lvl w:ilvl="0">
      <w:start w:val="1"/>
      <w:numFmt w:val="decimal"/>
      <w:lvlText w:val="%1."/>
      <w:lvlJc w:val="left"/>
      <w:pPr>
        <w:tabs>
          <w:tab w:val="num" w:pos="360"/>
        </w:tabs>
        <w:ind w:left="360" w:hanging="360"/>
      </w:pPr>
      <w:rPr>
        <w:rFonts w:hint="default"/>
      </w:rPr>
    </w:lvl>
  </w:abstractNum>
  <w:abstractNum w:abstractNumId="6">
    <w:nsid w:val="1F9308EF"/>
    <w:multiLevelType w:val="hybridMultilevel"/>
    <w:tmpl w:val="0B46FCF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2199324C"/>
    <w:multiLevelType w:val="hybridMultilevel"/>
    <w:tmpl w:val="85C2D5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22D61F42"/>
    <w:multiLevelType w:val="hybridMultilevel"/>
    <w:tmpl w:val="226AC974"/>
    <w:lvl w:ilvl="0" w:tplc="272E844E">
      <w:start w:val="2"/>
      <w:numFmt w:val="bullet"/>
      <w:lvlText w:val="-"/>
      <w:lvlJc w:val="left"/>
      <w:pPr>
        <w:tabs>
          <w:tab w:val="num" w:pos="1440"/>
        </w:tabs>
        <w:ind w:left="1440" w:hanging="720"/>
      </w:pPr>
      <w:rPr>
        <w:rFonts w:ascii="Arial Narrow" w:eastAsia="Times New Roman" w:hAnsi="Arial Narrow"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FD077B9"/>
    <w:multiLevelType w:val="hybridMultilevel"/>
    <w:tmpl w:val="DC68125A"/>
    <w:lvl w:ilvl="0" w:tplc="04180017">
      <w:start w:val="4"/>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3DAA5D02"/>
    <w:multiLevelType w:val="hybridMultilevel"/>
    <w:tmpl w:val="F55A06CE"/>
    <w:lvl w:ilvl="0" w:tplc="5EBCB1A2">
      <w:start w:val="16"/>
      <w:numFmt w:val="decimal"/>
      <w:lvlText w:val="%1."/>
      <w:lvlJc w:val="left"/>
      <w:pPr>
        <w:tabs>
          <w:tab w:val="num" w:pos="720"/>
        </w:tabs>
        <w:ind w:left="720" w:hanging="360"/>
      </w:pPr>
      <w:rPr>
        <w:rFonts w:cs="Times New Roman" w:hint="default"/>
      </w:rPr>
    </w:lvl>
    <w:lvl w:ilvl="1" w:tplc="310C11DA">
      <w:numFmt w:val="none"/>
      <w:lvlText w:val=""/>
      <w:lvlJc w:val="left"/>
      <w:pPr>
        <w:tabs>
          <w:tab w:val="num" w:pos="360"/>
        </w:tabs>
      </w:pPr>
      <w:rPr>
        <w:rFonts w:cs="Times New Roman"/>
      </w:rPr>
    </w:lvl>
    <w:lvl w:ilvl="2" w:tplc="2BD85EE8">
      <w:numFmt w:val="none"/>
      <w:lvlText w:val=""/>
      <w:lvlJc w:val="left"/>
      <w:pPr>
        <w:tabs>
          <w:tab w:val="num" w:pos="360"/>
        </w:tabs>
      </w:pPr>
      <w:rPr>
        <w:rFonts w:cs="Times New Roman"/>
      </w:rPr>
    </w:lvl>
    <w:lvl w:ilvl="3" w:tplc="7A6AD370">
      <w:numFmt w:val="none"/>
      <w:lvlText w:val=""/>
      <w:lvlJc w:val="left"/>
      <w:pPr>
        <w:tabs>
          <w:tab w:val="num" w:pos="360"/>
        </w:tabs>
      </w:pPr>
      <w:rPr>
        <w:rFonts w:cs="Times New Roman"/>
      </w:rPr>
    </w:lvl>
    <w:lvl w:ilvl="4" w:tplc="E9A61F9A">
      <w:numFmt w:val="none"/>
      <w:lvlText w:val=""/>
      <w:lvlJc w:val="left"/>
      <w:pPr>
        <w:tabs>
          <w:tab w:val="num" w:pos="360"/>
        </w:tabs>
      </w:pPr>
      <w:rPr>
        <w:rFonts w:cs="Times New Roman"/>
      </w:rPr>
    </w:lvl>
    <w:lvl w:ilvl="5" w:tplc="E278A5EE">
      <w:numFmt w:val="none"/>
      <w:lvlText w:val=""/>
      <w:lvlJc w:val="left"/>
      <w:pPr>
        <w:tabs>
          <w:tab w:val="num" w:pos="360"/>
        </w:tabs>
      </w:pPr>
      <w:rPr>
        <w:rFonts w:cs="Times New Roman"/>
      </w:rPr>
    </w:lvl>
    <w:lvl w:ilvl="6" w:tplc="22208FE8">
      <w:numFmt w:val="none"/>
      <w:lvlText w:val=""/>
      <w:lvlJc w:val="left"/>
      <w:pPr>
        <w:tabs>
          <w:tab w:val="num" w:pos="360"/>
        </w:tabs>
      </w:pPr>
      <w:rPr>
        <w:rFonts w:cs="Times New Roman"/>
      </w:rPr>
    </w:lvl>
    <w:lvl w:ilvl="7" w:tplc="38348978">
      <w:numFmt w:val="none"/>
      <w:lvlText w:val=""/>
      <w:lvlJc w:val="left"/>
      <w:pPr>
        <w:tabs>
          <w:tab w:val="num" w:pos="360"/>
        </w:tabs>
      </w:pPr>
      <w:rPr>
        <w:rFonts w:cs="Times New Roman"/>
      </w:rPr>
    </w:lvl>
    <w:lvl w:ilvl="8" w:tplc="63424A36">
      <w:numFmt w:val="none"/>
      <w:lvlText w:val=""/>
      <w:lvlJc w:val="left"/>
      <w:pPr>
        <w:tabs>
          <w:tab w:val="num" w:pos="360"/>
        </w:tabs>
      </w:pPr>
      <w:rPr>
        <w:rFonts w:cs="Times New Roman"/>
      </w:rPr>
    </w:lvl>
  </w:abstractNum>
  <w:abstractNum w:abstractNumId="11">
    <w:nsid w:val="47C21AE7"/>
    <w:multiLevelType w:val="multilevel"/>
    <w:tmpl w:val="6E38E196"/>
    <w:lvl w:ilvl="0">
      <w:start w:val="14"/>
      <w:numFmt w:val="decimal"/>
      <w:lvlText w:val="%1."/>
      <w:lvlJc w:val="left"/>
      <w:pPr>
        <w:tabs>
          <w:tab w:val="num" w:pos="480"/>
        </w:tabs>
        <w:ind w:left="480" w:hanging="480"/>
      </w:pPr>
      <w:rPr>
        <w:rFonts w:cs="Times New Roman" w:hint="default"/>
        <w:b/>
        <w:bCs/>
      </w:rPr>
    </w:lvl>
    <w:lvl w:ilvl="1">
      <w:start w:val="2"/>
      <w:numFmt w:val="decimal"/>
      <w:lvlText w:val="%1.%2."/>
      <w:lvlJc w:val="left"/>
      <w:pPr>
        <w:tabs>
          <w:tab w:val="num" w:pos="1200"/>
        </w:tabs>
        <w:ind w:left="1200" w:hanging="480"/>
      </w:pPr>
      <w:rPr>
        <w:rFonts w:cs="Times New Roman" w:hint="default"/>
        <w:b/>
        <w:bCs/>
      </w:rPr>
    </w:lvl>
    <w:lvl w:ilvl="2">
      <w:start w:val="1"/>
      <w:numFmt w:val="decimal"/>
      <w:lvlText w:val="%1.%2.%3."/>
      <w:lvlJc w:val="left"/>
      <w:pPr>
        <w:tabs>
          <w:tab w:val="num" w:pos="2160"/>
        </w:tabs>
        <w:ind w:left="2160" w:hanging="720"/>
      </w:pPr>
      <w:rPr>
        <w:rFonts w:cs="Times New Roman" w:hint="default"/>
        <w:b/>
        <w:bCs/>
      </w:rPr>
    </w:lvl>
    <w:lvl w:ilvl="3">
      <w:start w:val="1"/>
      <w:numFmt w:val="decimal"/>
      <w:lvlText w:val="%1.%2.%3.%4."/>
      <w:lvlJc w:val="left"/>
      <w:pPr>
        <w:tabs>
          <w:tab w:val="num" w:pos="2880"/>
        </w:tabs>
        <w:ind w:left="2880" w:hanging="720"/>
      </w:pPr>
      <w:rPr>
        <w:rFonts w:cs="Times New Roman" w:hint="default"/>
        <w:b/>
        <w:bCs/>
      </w:rPr>
    </w:lvl>
    <w:lvl w:ilvl="4">
      <w:start w:val="1"/>
      <w:numFmt w:val="decimal"/>
      <w:lvlText w:val="%1.%2.%3.%4.%5."/>
      <w:lvlJc w:val="left"/>
      <w:pPr>
        <w:tabs>
          <w:tab w:val="num" w:pos="3960"/>
        </w:tabs>
        <w:ind w:left="3960" w:hanging="1080"/>
      </w:pPr>
      <w:rPr>
        <w:rFonts w:cs="Times New Roman" w:hint="default"/>
        <w:b/>
        <w:bCs/>
      </w:rPr>
    </w:lvl>
    <w:lvl w:ilvl="5">
      <w:start w:val="1"/>
      <w:numFmt w:val="decimal"/>
      <w:lvlText w:val="%1.%2.%3.%4.%5.%6."/>
      <w:lvlJc w:val="left"/>
      <w:pPr>
        <w:tabs>
          <w:tab w:val="num" w:pos="4680"/>
        </w:tabs>
        <w:ind w:left="4680" w:hanging="1080"/>
      </w:pPr>
      <w:rPr>
        <w:rFonts w:cs="Times New Roman" w:hint="default"/>
        <w:b/>
        <w:bCs/>
      </w:rPr>
    </w:lvl>
    <w:lvl w:ilvl="6">
      <w:start w:val="1"/>
      <w:numFmt w:val="decimal"/>
      <w:lvlText w:val="%1.%2.%3.%4.%5.%6.%7."/>
      <w:lvlJc w:val="left"/>
      <w:pPr>
        <w:tabs>
          <w:tab w:val="num" w:pos="5760"/>
        </w:tabs>
        <w:ind w:left="5760" w:hanging="1440"/>
      </w:pPr>
      <w:rPr>
        <w:rFonts w:cs="Times New Roman" w:hint="default"/>
        <w:b/>
        <w:bCs/>
      </w:rPr>
    </w:lvl>
    <w:lvl w:ilvl="7">
      <w:start w:val="1"/>
      <w:numFmt w:val="decimal"/>
      <w:lvlText w:val="%1.%2.%3.%4.%5.%6.%7.%8."/>
      <w:lvlJc w:val="left"/>
      <w:pPr>
        <w:tabs>
          <w:tab w:val="num" w:pos="6480"/>
        </w:tabs>
        <w:ind w:left="6480" w:hanging="1440"/>
      </w:pPr>
      <w:rPr>
        <w:rFonts w:cs="Times New Roman" w:hint="default"/>
        <w:b/>
        <w:bCs/>
      </w:rPr>
    </w:lvl>
    <w:lvl w:ilvl="8">
      <w:start w:val="1"/>
      <w:numFmt w:val="decimal"/>
      <w:lvlText w:val="%1.%2.%3.%4.%5.%6.%7.%8.%9."/>
      <w:lvlJc w:val="left"/>
      <w:pPr>
        <w:tabs>
          <w:tab w:val="num" w:pos="7560"/>
        </w:tabs>
        <w:ind w:left="7560" w:hanging="1800"/>
      </w:pPr>
      <w:rPr>
        <w:rFonts w:cs="Times New Roman" w:hint="default"/>
        <w:b/>
        <w:bCs/>
      </w:rPr>
    </w:lvl>
  </w:abstractNum>
  <w:abstractNum w:abstractNumId="12">
    <w:nsid w:val="4D4D4790"/>
    <w:multiLevelType w:val="hybridMultilevel"/>
    <w:tmpl w:val="494EB64E"/>
    <w:lvl w:ilvl="0" w:tplc="0409000F">
      <w:start w:val="1"/>
      <w:numFmt w:val="lowerLetter"/>
      <w:lvlText w:val="%1)"/>
      <w:lvlJc w:val="left"/>
      <w:pPr>
        <w:tabs>
          <w:tab w:val="num" w:pos="720"/>
        </w:tabs>
        <w:ind w:left="720" w:hanging="360"/>
      </w:pPr>
    </w:lvl>
    <w:lvl w:ilvl="1" w:tplc="E9202D38"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F45412C"/>
    <w:multiLevelType w:val="hybridMultilevel"/>
    <w:tmpl w:val="02E69548"/>
    <w:lvl w:ilvl="0" w:tplc="04180017">
      <w:start w:val="3"/>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53176DD5"/>
    <w:multiLevelType w:val="hybridMultilevel"/>
    <w:tmpl w:val="F5BCD78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553507DE"/>
    <w:multiLevelType w:val="hybridMultilevel"/>
    <w:tmpl w:val="C80AAB7E"/>
    <w:lvl w:ilvl="0" w:tplc="0BBCAABE">
      <w:start w:val="2"/>
      <w:numFmt w:val="bullet"/>
      <w:lvlText w:val="-"/>
      <w:lvlJc w:val="left"/>
      <w:pPr>
        <w:tabs>
          <w:tab w:val="num" w:pos="1080"/>
        </w:tabs>
        <w:ind w:left="1080" w:hanging="360"/>
      </w:pPr>
      <w:rPr>
        <w:rFonts w:ascii="Arial Narrow" w:eastAsia="Times New Roman" w:hAnsi="Arial Narrow" w:cs="Arial Narro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5DC81A9A"/>
    <w:multiLevelType w:val="hybridMultilevel"/>
    <w:tmpl w:val="B9AC86B0"/>
    <w:lvl w:ilvl="0" w:tplc="4148E716">
      <w:start w:val="1"/>
      <w:numFmt w:val="decimal"/>
      <w:lvlText w:val="(%1)"/>
      <w:lvlJc w:val="left"/>
      <w:pPr>
        <w:ind w:left="1125" w:hanging="405"/>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7">
    <w:nsid w:val="6BB71157"/>
    <w:multiLevelType w:val="hybridMultilevel"/>
    <w:tmpl w:val="5B181F9E"/>
    <w:lvl w:ilvl="0" w:tplc="5C2EA2AE">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6D035D7A"/>
    <w:multiLevelType w:val="hybridMultilevel"/>
    <w:tmpl w:val="994EEEBC"/>
    <w:lvl w:ilvl="0" w:tplc="529E03C6">
      <w:start w:val="1"/>
      <w:numFmt w:val="lowerLetter"/>
      <w:lvlText w:val="%1)"/>
      <w:lvlJc w:val="left"/>
      <w:pPr>
        <w:tabs>
          <w:tab w:val="num" w:pos="2735"/>
        </w:tabs>
        <w:ind w:left="2735" w:hanging="375"/>
      </w:pPr>
      <w:rPr>
        <w:rFonts w:ascii="Arial" w:eastAsia="Times New Roman" w:hAnsi="Arial" w:cs="Times New Roman" w:hint="default"/>
        <w:b/>
        <w:bC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6E614061"/>
    <w:multiLevelType w:val="multilevel"/>
    <w:tmpl w:val="21CA9928"/>
    <w:lvl w:ilvl="0">
      <w:start w:val="13"/>
      <w:numFmt w:val="decimal"/>
      <w:lvlText w:val="%1"/>
      <w:lvlJc w:val="left"/>
      <w:pPr>
        <w:tabs>
          <w:tab w:val="num" w:pos="360"/>
        </w:tabs>
        <w:ind w:left="360" w:hanging="360"/>
      </w:pPr>
      <w:rPr>
        <w:rFonts w:hint="default"/>
        <w:b/>
      </w:rPr>
    </w:lvl>
    <w:lvl w:ilvl="1">
      <w:start w:val="2"/>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600"/>
        </w:tabs>
        <w:ind w:left="3600" w:hanging="72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400"/>
        </w:tabs>
        <w:ind w:left="5400" w:hanging="108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20">
    <w:nsid w:val="797D7274"/>
    <w:multiLevelType w:val="hybridMultilevel"/>
    <w:tmpl w:val="C97C320C"/>
    <w:lvl w:ilvl="0" w:tplc="378C5058">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1">
    <w:nsid w:val="799A6271"/>
    <w:multiLevelType w:val="hybridMultilevel"/>
    <w:tmpl w:val="273A5272"/>
    <w:lvl w:ilvl="0" w:tplc="EE56094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5"/>
  </w:num>
  <w:num w:numId="2">
    <w:abstractNumId w:val="10"/>
  </w:num>
  <w:num w:numId="3">
    <w:abstractNumId w:val="20"/>
  </w:num>
  <w:num w:numId="4">
    <w:abstractNumId w:val="18"/>
  </w:num>
  <w:num w:numId="5">
    <w:abstractNumId w:val="11"/>
  </w:num>
  <w:num w:numId="6">
    <w:abstractNumId w:val="12"/>
  </w:num>
  <w:num w:numId="7">
    <w:abstractNumId w:val="7"/>
  </w:num>
  <w:num w:numId="8">
    <w:abstractNumId w:val="15"/>
  </w:num>
  <w:num w:numId="9">
    <w:abstractNumId w:val="17"/>
  </w:num>
  <w:num w:numId="10">
    <w:abstractNumId w:val="8"/>
  </w:num>
  <w:num w:numId="11">
    <w:abstractNumId w:val="19"/>
  </w:num>
  <w:num w:numId="12">
    <w:abstractNumId w:val="1"/>
  </w:num>
  <w:num w:numId="13">
    <w:abstractNumId w:val="0"/>
  </w:num>
  <w:num w:numId="14">
    <w:abstractNumId w:val="6"/>
  </w:num>
  <w:num w:numId="15">
    <w:abstractNumId w:val="9"/>
  </w:num>
  <w:num w:numId="16">
    <w:abstractNumId w:val="3"/>
  </w:num>
  <w:num w:numId="17">
    <w:abstractNumId w:val="14"/>
  </w:num>
  <w:num w:numId="18">
    <w:abstractNumId w:val="21"/>
  </w:num>
  <w:num w:numId="19">
    <w:abstractNumId w:val="2"/>
  </w:num>
  <w:num w:numId="20">
    <w:abstractNumId w:val="4"/>
  </w:num>
  <w:num w:numId="21">
    <w:abstractNumId w:val="16"/>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8BF"/>
    <w:rsid w:val="00001F5D"/>
    <w:rsid w:val="00024D0E"/>
    <w:rsid w:val="00031661"/>
    <w:rsid w:val="00076885"/>
    <w:rsid w:val="00082BA2"/>
    <w:rsid w:val="000937A6"/>
    <w:rsid w:val="000A73C6"/>
    <w:rsid w:val="000A78B8"/>
    <w:rsid w:val="000C1827"/>
    <w:rsid w:val="000C1F4B"/>
    <w:rsid w:val="00140896"/>
    <w:rsid w:val="00142600"/>
    <w:rsid w:val="00152169"/>
    <w:rsid w:val="00153AB9"/>
    <w:rsid w:val="00181483"/>
    <w:rsid w:val="001958A9"/>
    <w:rsid w:val="001D4295"/>
    <w:rsid w:val="001D502F"/>
    <w:rsid w:val="001E245D"/>
    <w:rsid w:val="001F24AF"/>
    <w:rsid w:val="001F72AA"/>
    <w:rsid w:val="00204757"/>
    <w:rsid w:val="00214D4C"/>
    <w:rsid w:val="002210CC"/>
    <w:rsid w:val="00247435"/>
    <w:rsid w:val="002633D2"/>
    <w:rsid w:val="00296DC6"/>
    <w:rsid w:val="002C0E5E"/>
    <w:rsid w:val="002D6027"/>
    <w:rsid w:val="002E36DA"/>
    <w:rsid w:val="00304C90"/>
    <w:rsid w:val="00340DA2"/>
    <w:rsid w:val="0034130B"/>
    <w:rsid w:val="003613DE"/>
    <w:rsid w:val="00363CDC"/>
    <w:rsid w:val="00366C15"/>
    <w:rsid w:val="003A44D3"/>
    <w:rsid w:val="003C5276"/>
    <w:rsid w:val="003D6A90"/>
    <w:rsid w:val="004032F3"/>
    <w:rsid w:val="00431990"/>
    <w:rsid w:val="00447C97"/>
    <w:rsid w:val="004538EA"/>
    <w:rsid w:val="00466722"/>
    <w:rsid w:val="00480195"/>
    <w:rsid w:val="004820D4"/>
    <w:rsid w:val="004832E6"/>
    <w:rsid w:val="004D37FA"/>
    <w:rsid w:val="004D5B6A"/>
    <w:rsid w:val="004E4AE2"/>
    <w:rsid w:val="00513A40"/>
    <w:rsid w:val="0055529A"/>
    <w:rsid w:val="00572924"/>
    <w:rsid w:val="005820E9"/>
    <w:rsid w:val="00587FE8"/>
    <w:rsid w:val="00595985"/>
    <w:rsid w:val="005A3CE5"/>
    <w:rsid w:val="005B680B"/>
    <w:rsid w:val="005D5B42"/>
    <w:rsid w:val="005E7F14"/>
    <w:rsid w:val="00636285"/>
    <w:rsid w:val="00671603"/>
    <w:rsid w:val="00690F29"/>
    <w:rsid w:val="006B3E94"/>
    <w:rsid w:val="006C2231"/>
    <w:rsid w:val="006E7E54"/>
    <w:rsid w:val="00762CB6"/>
    <w:rsid w:val="007648BF"/>
    <w:rsid w:val="0077266E"/>
    <w:rsid w:val="007759C2"/>
    <w:rsid w:val="00776FB5"/>
    <w:rsid w:val="007A7CE3"/>
    <w:rsid w:val="007C3155"/>
    <w:rsid w:val="007E5BE9"/>
    <w:rsid w:val="007F7DA7"/>
    <w:rsid w:val="008260D3"/>
    <w:rsid w:val="0083017B"/>
    <w:rsid w:val="00845557"/>
    <w:rsid w:val="0087545C"/>
    <w:rsid w:val="00890C86"/>
    <w:rsid w:val="00894D85"/>
    <w:rsid w:val="008B0176"/>
    <w:rsid w:val="008B67A8"/>
    <w:rsid w:val="008B69AB"/>
    <w:rsid w:val="008D430A"/>
    <w:rsid w:val="008E7F20"/>
    <w:rsid w:val="00911709"/>
    <w:rsid w:val="009347A2"/>
    <w:rsid w:val="00950780"/>
    <w:rsid w:val="00953DFC"/>
    <w:rsid w:val="0096550D"/>
    <w:rsid w:val="00970CD3"/>
    <w:rsid w:val="009832B7"/>
    <w:rsid w:val="00985655"/>
    <w:rsid w:val="0099751E"/>
    <w:rsid w:val="009B3E31"/>
    <w:rsid w:val="009C0407"/>
    <w:rsid w:val="00A04CD9"/>
    <w:rsid w:val="00A2381E"/>
    <w:rsid w:val="00A27840"/>
    <w:rsid w:val="00A354A5"/>
    <w:rsid w:val="00A4533E"/>
    <w:rsid w:val="00A731D1"/>
    <w:rsid w:val="00A920EE"/>
    <w:rsid w:val="00AA601C"/>
    <w:rsid w:val="00AB296A"/>
    <w:rsid w:val="00AC00FB"/>
    <w:rsid w:val="00AC1F01"/>
    <w:rsid w:val="00AC58AB"/>
    <w:rsid w:val="00AD101B"/>
    <w:rsid w:val="00AD1C75"/>
    <w:rsid w:val="00AD6A18"/>
    <w:rsid w:val="00AE6BEA"/>
    <w:rsid w:val="00AE7167"/>
    <w:rsid w:val="00B02704"/>
    <w:rsid w:val="00B0309A"/>
    <w:rsid w:val="00B07F97"/>
    <w:rsid w:val="00B133EC"/>
    <w:rsid w:val="00B3299E"/>
    <w:rsid w:val="00B64582"/>
    <w:rsid w:val="00B71F35"/>
    <w:rsid w:val="00BC0A86"/>
    <w:rsid w:val="00C120A1"/>
    <w:rsid w:val="00C445E4"/>
    <w:rsid w:val="00C5449E"/>
    <w:rsid w:val="00CD5A4D"/>
    <w:rsid w:val="00D03F70"/>
    <w:rsid w:val="00D2688F"/>
    <w:rsid w:val="00D33F51"/>
    <w:rsid w:val="00D34198"/>
    <w:rsid w:val="00D43024"/>
    <w:rsid w:val="00D70665"/>
    <w:rsid w:val="00D81E7D"/>
    <w:rsid w:val="00D865BA"/>
    <w:rsid w:val="00D96D92"/>
    <w:rsid w:val="00DB44C9"/>
    <w:rsid w:val="00DD09CE"/>
    <w:rsid w:val="00DD4B06"/>
    <w:rsid w:val="00DF3F28"/>
    <w:rsid w:val="00E11818"/>
    <w:rsid w:val="00E229CE"/>
    <w:rsid w:val="00E23B5A"/>
    <w:rsid w:val="00E348AC"/>
    <w:rsid w:val="00E55160"/>
    <w:rsid w:val="00E65519"/>
    <w:rsid w:val="00E828DE"/>
    <w:rsid w:val="00E83CE4"/>
    <w:rsid w:val="00EC2644"/>
    <w:rsid w:val="00EC7672"/>
    <w:rsid w:val="00EF1AF1"/>
    <w:rsid w:val="00EF3EF0"/>
    <w:rsid w:val="00F131EE"/>
    <w:rsid w:val="00F13902"/>
    <w:rsid w:val="00F17084"/>
    <w:rsid w:val="00F222C4"/>
    <w:rsid w:val="00F31606"/>
    <w:rsid w:val="00F84B28"/>
    <w:rsid w:val="00F9256E"/>
    <w:rsid w:val="00F96C07"/>
    <w:rsid w:val="00FA31EF"/>
    <w:rsid w:val="00FE679F"/>
    <w:rsid w:val="00FF7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29C41"/>
  <w15:docId w15:val="{DCFA6EE5-1263-42EF-A76D-92151ADC6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8BF"/>
    <w:pPr>
      <w:spacing w:after="0" w:line="240" w:lineRule="auto"/>
    </w:pPr>
    <w:rPr>
      <w:rFonts w:ascii="Times New Roman" w:eastAsia="Times New Roman" w:hAnsi="Times New Roman" w:cs="Times New Roman"/>
      <w:sz w:val="24"/>
      <w:szCs w:val="24"/>
      <w:lang w:val="ro-RO" w:eastAsia="ro-RO"/>
    </w:rPr>
  </w:style>
  <w:style w:type="paragraph" w:styleId="Heading3">
    <w:name w:val="heading 3"/>
    <w:basedOn w:val="Normal"/>
    <w:next w:val="Normal"/>
    <w:link w:val="Heading3Char"/>
    <w:qFormat/>
    <w:rsid w:val="00F17084"/>
    <w:pPr>
      <w:keepNext/>
      <w:ind w:firstLine="720"/>
      <w:jc w:val="both"/>
      <w:outlineLvl w:val="2"/>
    </w:pPr>
    <w:rPr>
      <w:rFonts w:ascii="Tahoma" w:hAnsi="Tahoma" w:cs="Tahoma"/>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7648BF"/>
    <w:rPr>
      <w:rFonts w:ascii="Courier New" w:hAnsi="Courier New"/>
      <w:sz w:val="20"/>
      <w:lang w:val="en-US"/>
    </w:rPr>
  </w:style>
  <w:style w:type="character" w:customStyle="1" w:styleId="PlainTextChar">
    <w:name w:val="Plain Text Char"/>
    <w:basedOn w:val="DefaultParagraphFont"/>
    <w:link w:val="PlainText"/>
    <w:rsid w:val="007648BF"/>
    <w:rPr>
      <w:rFonts w:ascii="Courier New" w:eastAsia="Times New Roman" w:hAnsi="Courier New" w:cs="Times New Roman"/>
      <w:sz w:val="20"/>
      <w:szCs w:val="24"/>
      <w:lang w:eastAsia="ro-RO"/>
    </w:rPr>
  </w:style>
  <w:style w:type="paragraph" w:styleId="Footer">
    <w:name w:val="footer"/>
    <w:basedOn w:val="Normal"/>
    <w:link w:val="FooterChar"/>
    <w:rsid w:val="007648BF"/>
    <w:pPr>
      <w:tabs>
        <w:tab w:val="center" w:pos="4703"/>
        <w:tab w:val="right" w:pos="9406"/>
      </w:tabs>
    </w:pPr>
  </w:style>
  <w:style w:type="character" w:customStyle="1" w:styleId="FooterChar">
    <w:name w:val="Footer Char"/>
    <w:basedOn w:val="DefaultParagraphFont"/>
    <w:link w:val="Footer"/>
    <w:rsid w:val="007648BF"/>
    <w:rPr>
      <w:rFonts w:ascii="Times New Roman" w:eastAsia="Times New Roman" w:hAnsi="Times New Roman" w:cs="Times New Roman"/>
      <w:sz w:val="24"/>
      <w:szCs w:val="24"/>
      <w:lang w:val="ro-RO" w:eastAsia="ro-RO"/>
    </w:rPr>
  </w:style>
  <w:style w:type="character" w:styleId="PageNumber">
    <w:name w:val="page number"/>
    <w:basedOn w:val="DefaultParagraphFont"/>
    <w:rsid w:val="007648BF"/>
  </w:style>
  <w:style w:type="paragraph" w:styleId="Header">
    <w:name w:val="header"/>
    <w:basedOn w:val="Normal"/>
    <w:link w:val="HeaderChar"/>
    <w:rsid w:val="007648BF"/>
    <w:pPr>
      <w:tabs>
        <w:tab w:val="center" w:pos="4703"/>
        <w:tab w:val="right" w:pos="9406"/>
      </w:tabs>
    </w:pPr>
  </w:style>
  <w:style w:type="character" w:customStyle="1" w:styleId="HeaderChar">
    <w:name w:val="Header Char"/>
    <w:basedOn w:val="DefaultParagraphFont"/>
    <w:link w:val="Header"/>
    <w:rsid w:val="007648BF"/>
    <w:rPr>
      <w:rFonts w:ascii="Times New Roman" w:eastAsia="Times New Roman" w:hAnsi="Times New Roman" w:cs="Times New Roman"/>
      <w:sz w:val="24"/>
      <w:szCs w:val="24"/>
      <w:lang w:val="ro-RO" w:eastAsia="ro-RO"/>
    </w:rPr>
  </w:style>
  <w:style w:type="paragraph" w:styleId="NormalWeb">
    <w:name w:val="Normal (Web)"/>
    <w:basedOn w:val="Normal"/>
    <w:rsid w:val="007648BF"/>
    <w:pPr>
      <w:spacing w:before="100" w:beforeAutospacing="1" w:after="100" w:afterAutospacing="1"/>
    </w:pPr>
    <w:rPr>
      <w:lang w:val="en-US" w:eastAsia="en-US"/>
    </w:rPr>
  </w:style>
  <w:style w:type="character" w:styleId="Hyperlink">
    <w:name w:val="Hyperlink"/>
    <w:rsid w:val="007648BF"/>
    <w:rPr>
      <w:color w:val="0000FF"/>
      <w:u w:val="single"/>
    </w:rPr>
  </w:style>
  <w:style w:type="paragraph" w:customStyle="1" w:styleId="DefaultText2">
    <w:name w:val="Default Text:2"/>
    <w:basedOn w:val="Normal"/>
    <w:rsid w:val="007648BF"/>
    <w:rPr>
      <w:noProof/>
      <w:szCs w:val="20"/>
      <w:lang w:val="en-US" w:eastAsia="en-US"/>
    </w:rPr>
  </w:style>
  <w:style w:type="paragraph" w:styleId="BalloonText">
    <w:name w:val="Balloon Text"/>
    <w:basedOn w:val="Normal"/>
    <w:link w:val="BalloonTextChar"/>
    <w:semiHidden/>
    <w:unhideWhenUsed/>
    <w:rsid w:val="0096550D"/>
    <w:rPr>
      <w:rFonts w:ascii="Tahoma" w:hAnsi="Tahoma" w:cs="Tahoma"/>
      <w:sz w:val="16"/>
      <w:szCs w:val="16"/>
    </w:rPr>
  </w:style>
  <w:style w:type="character" w:customStyle="1" w:styleId="BalloonTextChar">
    <w:name w:val="Balloon Text Char"/>
    <w:basedOn w:val="DefaultParagraphFont"/>
    <w:link w:val="BalloonText"/>
    <w:semiHidden/>
    <w:rsid w:val="0096550D"/>
    <w:rPr>
      <w:rFonts w:ascii="Tahoma" w:eastAsia="Times New Roman" w:hAnsi="Tahoma" w:cs="Tahoma"/>
      <w:sz w:val="16"/>
      <w:szCs w:val="16"/>
      <w:lang w:val="ro-RO" w:eastAsia="ro-RO"/>
    </w:rPr>
  </w:style>
  <w:style w:type="paragraph" w:customStyle="1" w:styleId="CaracterCaracter1CharCharCaracterCharCharCaracterCharCharCaracter">
    <w:name w:val="Caracter Caracter1 Char Char Caracter Char Char Caracter Char Char Caracter"/>
    <w:basedOn w:val="Normal"/>
    <w:rsid w:val="00F17084"/>
    <w:rPr>
      <w:lang w:val="pl-PL" w:eastAsia="pl-PL"/>
    </w:rPr>
  </w:style>
  <w:style w:type="paragraph" w:customStyle="1" w:styleId="NormalArialNarrow">
    <w:name w:val="Normal + Arial Narrow"/>
    <w:aliases w:val="13 pt,Bold"/>
    <w:basedOn w:val="Normal"/>
    <w:rsid w:val="00F17084"/>
    <w:pPr>
      <w:tabs>
        <w:tab w:val="left" w:pos="720"/>
      </w:tabs>
      <w:jc w:val="both"/>
    </w:pPr>
    <w:rPr>
      <w:rFonts w:ascii="Arial Narrow" w:hAnsi="Arial Narrow" w:cs="Arial"/>
      <w:snapToGrid w:val="0"/>
      <w:lang w:eastAsia="en-US"/>
    </w:rPr>
  </w:style>
  <w:style w:type="paragraph" w:customStyle="1" w:styleId="rvps1">
    <w:name w:val="rvps1"/>
    <w:basedOn w:val="Normal"/>
    <w:rsid w:val="00F17084"/>
    <w:pPr>
      <w:spacing w:before="100" w:beforeAutospacing="1" w:after="100" w:afterAutospacing="1"/>
    </w:pPr>
    <w:rPr>
      <w:lang w:val="en-US" w:eastAsia="en-US"/>
    </w:rPr>
  </w:style>
  <w:style w:type="character" w:customStyle="1" w:styleId="Heading3Char">
    <w:name w:val="Heading 3 Char"/>
    <w:basedOn w:val="DefaultParagraphFont"/>
    <w:link w:val="Heading3"/>
    <w:rsid w:val="00F17084"/>
    <w:rPr>
      <w:rFonts w:ascii="Tahoma" w:eastAsia="Times New Roman" w:hAnsi="Tahoma" w:cs="Tahoma"/>
      <w:b/>
      <w:bCs/>
      <w:i/>
      <w:iCs/>
      <w:sz w:val="28"/>
      <w:szCs w:val="28"/>
      <w:lang w:val="ro-RO"/>
    </w:rPr>
  </w:style>
  <w:style w:type="paragraph" w:styleId="BodyText">
    <w:name w:val="Body Text"/>
    <w:basedOn w:val="Normal"/>
    <w:link w:val="BodyTextChar"/>
    <w:rsid w:val="00F17084"/>
    <w:pPr>
      <w:jc w:val="both"/>
    </w:pPr>
    <w:rPr>
      <w:rFonts w:ascii="Tahoma" w:hAnsi="Tahoma" w:cs="Tahoma"/>
      <w:sz w:val="28"/>
      <w:szCs w:val="28"/>
      <w:lang w:eastAsia="en-US"/>
    </w:rPr>
  </w:style>
  <w:style w:type="character" w:customStyle="1" w:styleId="BodyTextChar">
    <w:name w:val="Body Text Char"/>
    <w:basedOn w:val="DefaultParagraphFont"/>
    <w:link w:val="BodyText"/>
    <w:rsid w:val="00F17084"/>
    <w:rPr>
      <w:rFonts w:ascii="Tahoma" w:eastAsia="Times New Roman" w:hAnsi="Tahoma" w:cs="Tahoma"/>
      <w:sz w:val="28"/>
      <w:szCs w:val="28"/>
      <w:lang w:val="ro-RO"/>
    </w:rPr>
  </w:style>
  <w:style w:type="paragraph" w:styleId="HTMLPreformatted">
    <w:name w:val="HTML Preformatted"/>
    <w:basedOn w:val="Normal"/>
    <w:link w:val="HTMLPreformattedChar"/>
    <w:rsid w:val="00F17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F17084"/>
    <w:rPr>
      <w:rFonts w:ascii="Arial Unicode MS" w:eastAsia="Arial Unicode MS" w:hAnsi="Arial Unicode MS" w:cs="Arial Unicode MS"/>
      <w:sz w:val="20"/>
      <w:szCs w:val="20"/>
      <w:lang w:val="ro-RO" w:eastAsia="ro-RO"/>
    </w:rPr>
  </w:style>
  <w:style w:type="character" w:styleId="Strong">
    <w:name w:val="Strong"/>
    <w:qFormat/>
    <w:rsid w:val="00F17084"/>
    <w:rPr>
      <w:b/>
      <w:bCs/>
    </w:rPr>
  </w:style>
  <w:style w:type="character" w:customStyle="1" w:styleId="fonturi">
    <w:name w:val="fonturi"/>
    <w:basedOn w:val="DefaultParagraphFont"/>
    <w:rsid w:val="00F17084"/>
  </w:style>
  <w:style w:type="character" w:customStyle="1" w:styleId="CharChar3">
    <w:name w:val="Char Char3"/>
    <w:rsid w:val="00F17084"/>
    <w:rPr>
      <w:sz w:val="24"/>
      <w:szCs w:val="24"/>
      <w:lang w:val="ro-RO" w:eastAsia="ro-RO" w:bidi="ar-SA"/>
    </w:rPr>
  </w:style>
  <w:style w:type="character" w:customStyle="1" w:styleId="CharChar5">
    <w:name w:val="Char Char5"/>
    <w:rsid w:val="00F17084"/>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F17084"/>
    <w:rPr>
      <w:lang w:val="pl-PL" w:eastAsia="pl-PL"/>
    </w:rPr>
  </w:style>
  <w:style w:type="character" w:customStyle="1" w:styleId="CharChar2">
    <w:name w:val="Char Char2"/>
    <w:locked/>
    <w:rsid w:val="00F17084"/>
    <w:rPr>
      <w:rFonts w:ascii="Arial Unicode MS" w:eastAsia="Arial Unicode MS" w:hAnsi="Arial Unicode MS" w:cs="Arial Unicode MS"/>
      <w:lang w:val="ro-RO" w:eastAsia="ro-RO"/>
    </w:rPr>
  </w:style>
  <w:style w:type="paragraph" w:styleId="ListParagraph">
    <w:name w:val="List Paragraph"/>
    <w:basedOn w:val="Normal"/>
    <w:uiPriority w:val="34"/>
    <w:qFormat/>
    <w:rsid w:val="00F17084"/>
    <w:pPr>
      <w:ind w:left="720"/>
    </w:pPr>
    <w:rPr>
      <w:rFonts w:eastAsia="Calibri"/>
    </w:rPr>
  </w:style>
  <w:style w:type="paragraph" w:customStyle="1" w:styleId="Default">
    <w:name w:val="Default"/>
    <w:rsid w:val="00F17084"/>
    <w:pPr>
      <w:autoSpaceDE w:val="0"/>
      <w:autoSpaceDN w:val="0"/>
      <w:adjustRightInd w:val="0"/>
      <w:spacing w:after="0" w:line="240" w:lineRule="auto"/>
    </w:pPr>
    <w:rPr>
      <w:rFonts w:ascii="Calibri" w:eastAsia="Times New Roman" w:hAnsi="Calibri" w:cs="Calibri"/>
      <w:color w:val="000000"/>
      <w:sz w:val="24"/>
      <w:szCs w:val="24"/>
      <w:lang w:val="ro-RO" w:eastAsia="ro-RO"/>
    </w:rPr>
  </w:style>
  <w:style w:type="paragraph" w:styleId="CommentText">
    <w:name w:val="annotation text"/>
    <w:basedOn w:val="Normal"/>
    <w:link w:val="CommentTextChar"/>
    <w:uiPriority w:val="99"/>
    <w:rsid w:val="00F17084"/>
    <w:rPr>
      <w:sz w:val="20"/>
      <w:szCs w:val="20"/>
      <w:lang w:eastAsia="x-none"/>
    </w:rPr>
  </w:style>
  <w:style w:type="character" w:customStyle="1" w:styleId="CommentTextChar">
    <w:name w:val="Comment Text Char"/>
    <w:basedOn w:val="DefaultParagraphFont"/>
    <w:link w:val="CommentText"/>
    <w:uiPriority w:val="99"/>
    <w:rsid w:val="00F17084"/>
    <w:rPr>
      <w:rFonts w:ascii="Times New Roman" w:eastAsia="Times New Roman" w:hAnsi="Times New Roman" w:cs="Times New Roman"/>
      <w:sz w:val="20"/>
      <w:szCs w:val="20"/>
      <w:lang w:val="ro-RO" w:eastAsia="x-none"/>
    </w:rPr>
  </w:style>
  <w:style w:type="paragraph" w:customStyle="1" w:styleId="DefaultText">
    <w:name w:val="Default Text"/>
    <w:basedOn w:val="Normal"/>
    <w:link w:val="DefaultTextChar"/>
    <w:rsid w:val="00F17084"/>
    <w:rPr>
      <w:noProof/>
      <w:szCs w:val="20"/>
      <w:lang w:val="en-US" w:eastAsia="en-US"/>
    </w:rPr>
  </w:style>
  <w:style w:type="character" w:customStyle="1" w:styleId="DefaultTextChar">
    <w:name w:val="Default Text Char"/>
    <w:link w:val="DefaultText"/>
    <w:locked/>
    <w:rsid w:val="00F17084"/>
    <w:rPr>
      <w:rFonts w:ascii="Times New Roman" w:eastAsia="Times New Roman" w:hAnsi="Times New Roman" w:cs="Times New Roman"/>
      <w:noProof/>
      <w:sz w:val="24"/>
      <w:szCs w:val="20"/>
    </w:rPr>
  </w:style>
  <w:style w:type="numbering" w:customStyle="1" w:styleId="Style3">
    <w:name w:val="Style3"/>
    <w:rsid w:val="00F17084"/>
    <w:pPr>
      <w:numPr>
        <w:numId w:val="20"/>
      </w:numPr>
    </w:pPr>
  </w:style>
  <w:style w:type="character" w:customStyle="1" w:styleId="UnresolvedMention">
    <w:name w:val="Unresolved Mention"/>
    <w:uiPriority w:val="99"/>
    <w:semiHidden/>
    <w:unhideWhenUsed/>
    <w:rsid w:val="00F170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3C8D3A-D775-4A66-9B06-F6512A459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3720</Words>
  <Characters>21576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25246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Achiziții</dc:creator>
  <cp:keywords/>
  <dc:description/>
  <cp:lastModifiedBy>BudurescuI</cp:lastModifiedBy>
  <cp:revision>35</cp:revision>
  <cp:lastPrinted>2023-12-04T11:48:00Z</cp:lastPrinted>
  <dcterms:created xsi:type="dcterms:W3CDTF">2023-12-04T07:55:00Z</dcterms:created>
  <dcterms:modified xsi:type="dcterms:W3CDTF">2025-04-01T09:11:00Z</dcterms:modified>
</cp:coreProperties>
</file>